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F9A41F" w14:textId="77777777" w:rsidR="002D1BE6" w:rsidRPr="002F01FA" w:rsidRDefault="002D1BE6">
      <w:pPr>
        <w:pStyle w:val="Cuerpo"/>
        <w:rPr>
          <w:rFonts w:ascii="Chalkboard" w:hAnsi="Chalkboard"/>
          <w:color w:val="auto"/>
          <w:sz w:val="22"/>
          <w:szCs w:val="22"/>
        </w:rPr>
      </w:pPr>
    </w:p>
    <w:p w14:paraId="641A217C" w14:textId="77777777" w:rsidR="002D1BE6" w:rsidRPr="002F01FA" w:rsidRDefault="002D1BE6">
      <w:pPr>
        <w:pStyle w:val="Cuerpo"/>
        <w:rPr>
          <w:rFonts w:ascii="Chalkboard" w:hAnsi="Chalkboard"/>
          <w:color w:val="auto"/>
          <w:sz w:val="22"/>
          <w:szCs w:val="22"/>
        </w:rPr>
      </w:pPr>
    </w:p>
    <w:p w14:paraId="29A83024" w14:textId="77777777" w:rsidR="004C4FD5" w:rsidRPr="00D7307A" w:rsidRDefault="006E0C5B">
      <w:pPr>
        <w:pStyle w:val="Cuerpo"/>
        <w:jc w:val="center"/>
        <w:rPr>
          <w:rStyle w:val="Ninguno"/>
          <w:rFonts w:ascii="Chalkboard" w:hAnsi="Chalkboard"/>
          <w:b/>
          <w:bCs/>
          <w:color w:val="auto"/>
          <w:sz w:val="36"/>
          <w:szCs w:val="36"/>
        </w:rPr>
      </w:pPr>
      <w:r w:rsidRPr="00D7307A">
        <w:rPr>
          <w:rStyle w:val="Ninguno"/>
          <w:rFonts w:ascii="Chalkboard" w:hAnsi="Chalkboard"/>
          <w:b/>
          <w:bCs/>
          <w:color w:val="auto"/>
          <w:sz w:val="36"/>
          <w:szCs w:val="36"/>
        </w:rPr>
        <w:t xml:space="preserve">CONCURSO ORDINARIO </w:t>
      </w:r>
    </w:p>
    <w:p w14:paraId="568DBE86" w14:textId="77777777" w:rsidR="004C4FD5" w:rsidRPr="00D7307A" w:rsidRDefault="006E0C5B">
      <w:pPr>
        <w:pStyle w:val="Cuerpo"/>
        <w:jc w:val="center"/>
        <w:rPr>
          <w:rStyle w:val="Ninguno"/>
          <w:rFonts w:ascii="Chalkboard" w:hAnsi="Chalkboard"/>
          <w:b/>
          <w:bCs/>
          <w:color w:val="auto"/>
          <w:sz w:val="36"/>
          <w:szCs w:val="36"/>
        </w:rPr>
      </w:pPr>
      <w:r w:rsidRPr="00D7307A">
        <w:rPr>
          <w:rStyle w:val="Ninguno"/>
          <w:rFonts w:ascii="Chalkboard" w:hAnsi="Chalkboard"/>
          <w:b/>
          <w:bCs/>
          <w:color w:val="auto"/>
          <w:sz w:val="36"/>
          <w:szCs w:val="36"/>
        </w:rPr>
        <w:t xml:space="preserve">HORAS ASISTENTE/ESTUDIANTE </w:t>
      </w:r>
    </w:p>
    <w:p w14:paraId="59838549" w14:textId="76B6023A" w:rsidR="002D1BE6" w:rsidRPr="00D7307A" w:rsidRDefault="006E0C5B">
      <w:pPr>
        <w:pStyle w:val="Cuerpo"/>
        <w:jc w:val="center"/>
        <w:rPr>
          <w:rStyle w:val="Ninguno"/>
          <w:rFonts w:ascii="Chalkboard" w:eastAsia="Chalkboard" w:hAnsi="Chalkboard" w:cs="Chalkboard"/>
          <w:b/>
          <w:bCs/>
          <w:color w:val="auto"/>
          <w:sz w:val="36"/>
          <w:szCs w:val="36"/>
        </w:rPr>
      </w:pPr>
      <w:r w:rsidRPr="00D7307A">
        <w:rPr>
          <w:rStyle w:val="Ninguno"/>
          <w:rFonts w:ascii="Chalkboard" w:hAnsi="Chalkboard"/>
          <w:b/>
          <w:bCs/>
          <w:color w:val="auto"/>
          <w:sz w:val="36"/>
          <w:szCs w:val="36"/>
        </w:rPr>
        <w:t>APOYO PROYECTOS</w:t>
      </w:r>
      <w:r w:rsidR="008D45C5" w:rsidRPr="00D7307A">
        <w:rPr>
          <w:rStyle w:val="Ninguno"/>
          <w:rFonts w:ascii="Chalkboard" w:hAnsi="Chalkboard"/>
          <w:b/>
          <w:bCs/>
          <w:color w:val="auto"/>
          <w:sz w:val="36"/>
          <w:szCs w:val="36"/>
        </w:rPr>
        <w:t xml:space="preserve"> DE INVESTIGACIÓN</w:t>
      </w:r>
    </w:p>
    <w:p w14:paraId="259D294C" w14:textId="77777777" w:rsidR="002D1BE6" w:rsidRPr="00D7307A" w:rsidRDefault="006E0C5B">
      <w:pPr>
        <w:pStyle w:val="Cuerpo"/>
        <w:jc w:val="center"/>
        <w:rPr>
          <w:rStyle w:val="Ninguno"/>
          <w:rFonts w:ascii="Chalkboard" w:eastAsia="Chalkboard" w:hAnsi="Chalkboard" w:cs="Chalkboard"/>
          <w:b/>
          <w:bCs/>
          <w:color w:val="auto"/>
          <w:sz w:val="36"/>
          <w:szCs w:val="36"/>
        </w:rPr>
      </w:pPr>
      <w:r w:rsidRPr="00D7307A">
        <w:rPr>
          <w:rStyle w:val="Ninguno"/>
          <w:rFonts w:ascii="Chalkboard" w:hAnsi="Chalkboard"/>
          <w:b/>
          <w:bCs/>
          <w:color w:val="auto"/>
          <w:sz w:val="36"/>
          <w:szCs w:val="36"/>
        </w:rPr>
        <w:t>CIPRONA</w:t>
      </w:r>
    </w:p>
    <w:p w14:paraId="1946120B" w14:textId="4DB6CC7A" w:rsidR="002D1BE6" w:rsidRPr="00D7307A" w:rsidRDefault="007C30F3">
      <w:pPr>
        <w:pStyle w:val="Cuerpo"/>
        <w:jc w:val="center"/>
        <w:rPr>
          <w:rStyle w:val="Ninguno"/>
          <w:rFonts w:ascii="Chalkboard" w:eastAsia="Chalkboard" w:hAnsi="Chalkboard" w:cs="Chalkboard"/>
          <w:b/>
          <w:bCs/>
          <w:color w:val="auto"/>
          <w:sz w:val="36"/>
          <w:szCs w:val="36"/>
        </w:rPr>
      </w:pPr>
      <w:r w:rsidRPr="00D7307A">
        <w:rPr>
          <w:rStyle w:val="Ninguno"/>
          <w:rFonts w:ascii="Chalkboard" w:hAnsi="Chalkboard"/>
          <w:b/>
          <w:bCs/>
          <w:color w:val="auto"/>
          <w:sz w:val="36"/>
          <w:szCs w:val="36"/>
        </w:rPr>
        <w:t>I</w:t>
      </w:r>
      <w:r w:rsidR="004471A1" w:rsidRPr="00D7307A">
        <w:rPr>
          <w:rStyle w:val="Ninguno"/>
          <w:rFonts w:ascii="Chalkboard" w:hAnsi="Chalkboard"/>
          <w:b/>
          <w:bCs/>
          <w:color w:val="auto"/>
          <w:sz w:val="36"/>
          <w:szCs w:val="36"/>
        </w:rPr>
        <w:t>I</w:t>
      </w:r>
      <w:r w:rsidR="006E0C5B" w:rsidRPr="00D7307A">
        <w:rPr>
          <w:rStyle w:val="Ninguno"/>
          <w:rFonts w:ascii="Chalkboard" w:hAnsi="Chalkboard"/>
          <w:b/>
          <w:bCs/>
          <w:color w:val="auto"/>
          <w:sz w:val="36"/>
          <w:szCs w:val="36"/>
        </w:rPr>
        <w:t xml:space="preserve"> 202</w:t>
      </w:r>
      <w:r w:rsidR="006317E7" w:rsidRPr="00D7307A">
        <w:rPr>
          <w:rStyle w:val="Ninguno"/>
          <w:rFonts w:ascii="Chalkboard" w:hAnsi="Chalkboard"/>
          <w:b/>
          <w:bCs/>
          <w:color w:val="auto"/>
          <w:sz w:val="36"/>
          <w:szCs w:val="36"/>
        </w:rPr>
        <w:t>4</w:t>
      </w:r>
    </w:p>
    <w:p w14:paraId="302EE3C6" w14:textId="77777777" w:rsidR="002D1BE6" w:rsidRPr="00D7307A" w:rsidRDefault="002D1BE6">
      <w:pPr>
        <w:pStyle w:val="Cuerpo"/>
        <w:jc w:val="center"/>
        <w:rPr>
          <w:rFonts w:ascii="Chalkboard" w:eastAsia="Chalkboard" w:hAnsi="Chalkboard" w:cs="Chalkboard"/>
          <w:b/>
          <w:bCs/>
          <w:color w:val="auto"/>
          <w:sz w:val="22"/>
          <w:szCs w:val="22"/>
        </w:rPr>
      </w:pPr>
    </w:p>
    <w:p w14:paraId="11E4EA1D" w14:textId="78CF4A12" w:rsidR="002D1BE6" w:rsidRPr="00D7307A" w:rsidRDefault="006E0C5B">
      <w:pPr>
        <w:pStyle w:val="Cuerpo"/>
        <w:jc w:val="both"/>
        <w:rPr>
          <w:rStyle w:val="Ninguno"/>
          <w:rFonts w:ascii="Chalkboard" w:eastAsia="Chalkboard" w:hAnsi="Chalkboard" w:cs="Chalkboard"/>
          <w:b/>
          <w:bCs/>
          <w:color w:val="auto"/>
        </w:rPr>
      </w:pPr>
      <w:r w:rsidRPr="00D7307A">
        <w:rPr>
          <w:rStyle w:val="Ninguno"/>
          <w:rFonts w:ascii="Chalkboard" w:hAnsi="Chalkboard"/>
          <w:b/>
          <w:bCs/>
          <w:color w:val="auto"/>
        </w:rPr>
        <w:t>El CIPRONA dispone para el I</w:t>
      </w:r>
      <w:r w:rsidR="004471A1" w:rsidRPr="00D7307A">
        <w:rPr>
          <w:rStyle w:val="Ninguno"/>
          <w:rFonts w:ascii="Chalkboard" w:hAnsi="Chalkboard"/>
          <w:b/>
          <w:bCs/>
          <w:color w:val="auto"/>
        </w:rPr>
        <w:t>I</w:t>
      </w:r>
      <w:r w:rsidRPr="00D7307A">
        <w:rPr>
          <w:rStyle w:val="Ninguno"/>
          <w:rFonts w:ascii="Chalkboard" w:hAnsi="Chalkboard"/>
          <w:b/>
          <w:bCs/>
          <w:color w:val="auto"/>
        </w:rPr>
        <w:t xml:space="preserve"> Ciclo Lectivo 202</w:t>
      </w:r>
      <w:r w:rsidR="006317E7" w:rsidRPr="00D7307A">
        <w:rPr>
          <w:rStyle w:val="Ninguno"/>
          <w:rFonts w:ascii="Chalkboard" w:hAnsi="Chalkboard"/>
          <w:b/>
          <w:bCs/>
          <w:color w:val="auto"/>
        </w:rPr>
        <w:t>4</w:t>
      </w:r>
      <w:r w:rsidRPr="00D7307A">
        <w:rPr>
          <w:rStyle w:val="Ninguno"/>
          <w:rFonts w:ascii="Chalkboard" w:hAnsi="Chalkboard"/>
          <w:b/>
          <w:bCs/>
          <w:color w:val="auto"/>
        </w:rPr>
        <w:t xml:space="preserve"> de varias horas asistente</w:t>
      </w:r>
      <w:r w:rsidR="003450FD" w:rsidRPr="00D7307A">
        <w:rPr>
          <w:rStyle w:val="Ninguno"/>
          <w:rFonts w:ascii="Chalkboard" w:hAnsi="Chalkboard"/>
          <w:b/>
          <w:bCs/>
          <w:color w:val="auto"/>
        </w:rPr>
        <w:t>/estudiante.</w:t>
      </w:r>
    </w:p>
    <w:p w14:paraId="15F62371" w14:textId="3ED214ED" w:rsidR="002D1BE6" w:rsidRPr="00D7307A" w:rsidRDefault="006E0C5B">
      <w:pPr>
        <w:pStyle w:val="Cuerpo"/>
        <w:jc w:val="both"/>
        <w:rPr>
          <w:rStyle w:val="Ninguno"/>
          <w:rFonts w:ascii="Chalkboard" w:eastAsia="Chalkboard" w:hAnsi="Chalkboard" w:cs="Chalkboard"/>
          <w:b/>
          <w:bCs/>
          <w:color w:val="auto"/>
        </w:rPr>
      </w:pPr>
      <w:r w:rsidRPr="00D7307A">
        <w:rPr>
          <w:rStyle w:val="Ninguno"/>
          <w:rFonts w:ascii="Chalkboard" w:hAnsi="Chalkboard"/>
          <w:b/>
          <w:bCs/>
          <w:color w:val="auto"/>
        </w:rPr>
        <w:t xml:space="preserve">Adjunto encontrará los </w:t>
      </w:r>
      <w:r w:rsidRPr="00D7307A">
        <w:rPr>
          <w:rStyle w:val="Ninguno"/>
          <w:rFonts w:ascii="Chalkboard" w:hAnsi="Chalkboard"/>
          <w:b/>
          <w:bCs/>
          <w:color w:val="auto"/>
          <w:u w:val="single"/>
        </w:rPr>
        <w:t xml:space="preserve">requisitos generales mínimos para todas las </w:t>
      </w:r>
      <w:proofErr w:type="gramStart"/>
      <w:r w:rsidRPr="00D7307A">
        <w:rPr>
          <w:rStyle w:val="Ninguno"/>
          <w:rFonts w:ascii="Chalkboard" w:hAnsi="Chalkboard"/>
          <w:b/>
          <w:bCs/>
          <w:color w:val="auto"/>
          <w:u w:val="single"/>
        </w:rPr>
        <w:t>ofertas</w:t>
      </w:r>
      <w:proofErr w:type="gramEnd"/>
      <w:r w:rsidRPr="00D7307A">
        <w:rPr>
          <w:rStyle w:val="Ninguno"/>
          <w:rFonts w:ascii="Chalkboard" w:hAnsi="Chalkboard"/>
          <w:b/>
          <w:bCs/>
          <w:color w:val="auto"/>
        </w:rPr>
        <w:t xml:space="preserve"> así como los </w:t>
      </w:r>
      <w:r w:rsidRPr="00D7307A">
        <w:rPr>
          <w:rStyle w:val="Ninguno"/>
          <w:rFonts w:ascii="Chalkboard" w:hAnsi="Chalkboard"/>
          <w:b/>
          <w:bCs/>
          <w:color w:val="auto"/>
          <w:u w:val="single"/>
        </w:rPr>
        <w:t>requisitos específicos para cada una</w:t>
      </w:r>
      <w:r w:rsidR="00825E43" w:rsidRPr="00D7307A">
        <w:rPr>
          <w:rStyle w:val="Ninguno"/>
          <w:rFonts w:ascii="Chalkboard" w:hAnsi="Chalkboard"/>
          <w:b/>
          <w:bCs/>
          <w:color w:val="auto"/>
          <w:u w:val="single"/>
        </w:rPr>
        <w:t xml:space="preserve"> de ellas</w:t>
      </w:r>
      <w:r w:rsidRPr="00D7307A">
        <w:rPr>
          <w:rStyle w:val="Ninguno"/>
          <w:rFonts w:ascii="Chalkboard" w:hAnsi="Chalkboard"/>
          <w:b/>
          <w:bCs/>
          <w:color w:val="auto"/>
        </w:rPr>
        <w:t>.</w:t>
      </w:r>
    </w:p>
    <w:p w14:paraId="1EBA75C7" w14:textId="21F08780" w:rsidR="002D1BE6" w:rsidRPr="00D7307A" w:rsidRDefault="006E0C5B">
      <w:pPr>
        <w:pStyle w:val="Cuerpo"/>
        <w:rPr>
          <w:rStyle w:val="Ninguno"/>
          <w:rFonts w:ascii="Chalkboard" w:eastAsia="Chalkboard" w:hAnsi="Chalkboard" w:cs="Chalkboard"/>
          <w:b/>
          <w:bCs/>
          <w:color w:val="auto"/>
          <w:u w:val="single"/>
        </w:rPr>
      </w:pPr>
      <w:r w:rsidRPr="00D7307A">
        <w:rPr>
          <w:rStyle w:val="Ninguno"/>
          <w:rFonts w:ascii="Chalkboard" w:hAnsi="Chalkboard"/>
          <w:b/>
          <w:bCs/>
          <w:color w:val="auto"/>
          <w:u w:val="single"/>
        </w:rPr>
        <w:t xml:space="preserve">Fecha límite de recepción de documentos: </w:t>
      </w:r>
      <w:proofErr w:type="gramStart"/>
      <w:r w:rsidR="006317E7" w:rsidRPr="00D7307A">
        <w:rPr>
          <w:rStyle w:val="Ninguno"/>
          <w:rFonts w:ascii="Chalkboard" w:hAnsi="Chalkboard"/>
          <w:b/>
          <w:bCs/>
          <w:color w:val="auto"/>
          <w:u w:val="single"/>
        </w:rPr>
        <w:t>Viernes</w:t>
      </w:r>
      <w:proofErr w:type="gramEnd"/>
      <w:r w:rsidR="006317E7" w:rsidRPr="00D7307A">
        <w:rPr>
          <w:rStyle w:val="Ninguno"/>
          <w:rFonts w:ascii="Chalkboard" w:hAnsi="Chalkboard"/>
          <w:b/>
          <w:bCs/>
          <w:color w:val="auto"/>
          <w:u w:val="single"/>
        </w:rPr>
        <w:t xml:space="preserve"> </w:t>
      </w:r>
      <w:r w:rsidR="004471A1" w:rsidRPr="00D7307A">
        <w:rPr>
          <w:rStyle w:val="Ninguno"/>
          <w:rFonts w:ascii="Chalkboard" w:hAnsi="Chalkboard"/>
          <w:b/>
          <w:bCs/>
          <w:color w:val="auto"/>
          <w:u w:val="single"/>
        </w:rPr>
        <w:t>19</w:t>
      </w:r>
      <w:r w:rsidR="006317E7" w:rsidRPr="00D7307A">
        <w:rPr>
          <w:rStyle w:val="Ninguno"/>
          <w:rFonts w:ascii="Chalkboard" w:hAnsi="Chalkboard"/>
          <w:b/>
          <w:bCs/>
          <w:color w:val="auto"/>
          <w:u w:val="single"/>
        </w:rPr>
        <w:t xml:space="preserve"> de marzo 2024</w:t>
      </w:r>
    </w:p>
    <w:p w14:paraId="724510F5" w14:textId="77777777" w:rsidR="002D1BE6" w:rsidRPr="00D7307A" w:rsidRDefault="002D1BE6">
      <w:pPr>
        <w:pStyle w:val="Cuerpo"/>
        <w:jc w:val="both"/>
        <w:rPr>
          <w:rFonts w:ascii="Chalkboard" w:eastAsia="Chalkboard" w:hAnsi="Chalkboard" w:cs="Chalkboard"/>
          <w:b/>
          <w:bCs/>
          <w:color w:val="auto"/>
          <w:sz w:val="22"/>
          <w:szCs w:val="22"/>
        </w:rPr>
      </w:pPr>
    </w:p>
    <w:p w14:paraId="5EA873A6" w14:textId="77777777" w:rsidR="002D1BE6" w:rsidRPr="00D7307A" w:rsidRDefault="006E0C5B">
      <w:pPr>
        <w:pStyle w:val="Cuerpo"/>
        <w:jc w:val="both"/>
        <w:rPr>
          <w:rStyle w:val="Ninguno"/>
          <w:rFonts w:ascii="Chalkboard" w:eastAsia="Chalkboard" w:hAnsi="Chalkboard" w:cs="Chalkboard"/>
          <w:b/>
          <w:bCs/>
          <w:color w:val="auto"/>
          <w:sz w:val="22"/>
          <w:szCs w:val="22"/>
          <w:u w:val="single"/>
        </w:rPr>
      </w:pPr>
      <w:r w:rsidRPr="00D7307A">
        <w:rPr>
          <w:rStyle w:val="Ninguno"/>
          <w:rFonts w:ascii="Chalkboard" w:hAnsi="Chalkboard"/>
          <w:b/>
          <w:bCs/>
          <w:color w:val="auto"/>
          <w:sz w:val="22"/>
          <w:szCs w:val="22"/>
          <w:u w:val="single"/>
        </w:rPr>
        <w:t>Requisitos generales</w:t>
      </w:r>
    </w:p>
    <w:p w14:paraId="7F698FD3" w14:textId="77777777" w:rsidR="002D1BE6" w:rsidRPr="00D7307A" w:rsidRDefault="002D1BE6">
      <w:pPr>
        <w:pStyle w:val="Cuerpo"/>
        <w:jc w:val="both"/>
        <w:rPr>
          <w:rStyle w:val="Ninguno"/>
          <w:rFonts w:ascii="Chalkboard" w:eastAsia="Chalkboard" w:hAnsi="Chalkboard" w:cs="Chalkboard"/>
          <w:b/>
          <w:bCs/>
          <w:color w:val="auto"/>
          <w:sz w:val="22"/>
          <w:szCs w:val="22"/>
          <w:u w:val="single"/>
        </w:rPr>
      </w:pPr>
    </w:p>
    <w:p w14:paraId="0FBFA0C5" w14:textId="32FCEAB7" w:rsidR="002D1BE6" w:rsidRPr="00D7307A" w:rsidRDefault="006E0C5B">
      <w:pPr>
        <w:pStyle w:val="ListParagraph"/>
        <w:numPr>
          <w:ilvl w:val="0"/>
          <w:numId w:val="5"/>
        </w:numPr>
        <w:jc w:val="both"/>
        <w:rPr>
          <w:rFonts w:ascii="Chalkboard" w:hAnsi="Chalkboard"/>
          <w:color w:val="auto"/>
          <w:sz w:val="22"/>
          <w:szCs w:val="22"/>
          <w:lang w:val="es-ES_tradnl"/>
        </w:rPr>
      </w:pPr>
      <w:r w:rsidRPr="00D7307A">
        <w:rPr>
          <w:rFonts w:ascii="Chalkboard" w:hAnsi="Chalkboard"/>
          <w:color w:val="auto"/>
          <w:sz w:val="22"/>
          <w:szCs w:val="22"/>
          <w:lang w:val="es-ES_tradnl"/>
        </w:rPr>
        <w:t>Presentar copia del informe de matrícula I</w:t>
      </w:r>
      <w:r w:rsidR="00D0497B" w:rsidRPr="00D7307A">
        <w:rPr>
          <w:rFonts w:ascii="Chalkboard" w:hAnsi="Chalkboard"/>
          <w:color w:val="auto"/>
          <w:sz w:val="22"/>
          <w:szCs w:val="22"/>
          <w:lang w:val="es-ES_tradnl"/>
        </w:rPr>
        <w:t>I</w:t>
      </w:r>
      <w:r w:rsidRPr="00D7307A">
        <w:rPr>
          <w:rFonts w:ascii="Chalkboard" w:hAnsi="Chalkboard"/>
          <w:color w:val="auto"/>
          <w:sz w:val="22"/>
          <w:szCs w:val="22"/>
          <w:lang w:val="es-ES_tradnl"/>
        </w:rPr>
        <w:t>-202</w:t>
      </w:r>
      <w:r w:rsidR="006317E7" w:rsidRPr="00D7307A">
        <w:rPr>
          <w:rFonts w:ascii="Chalkboard" w:hAnsi="Chalkboard"/>
          <w:color w:val="auto"/>
          <w:sz w:val="22"/>
          <w:szCs w:val="22"/>
          <w:lang w:val="es-ES_tradnl"/>
        </w:rPr>
        <w:t>4</w:t>
      </w:r>
      <w:r w:rsidRPr="00D7307A">
        <w:rPr>
          <w:rFonts w:ascii="Chalkboard" w:hAnsi="Chalkboard"/>
          <w:color w:val="auto"/>
          <w:sz w:val="22"/>
          <w:szCs w:val="22"/>
          <w:lang w:val="es-ES_tradnl"/>
        </w:rPr>
        <w:t>, copia del carné, copia de la cédula de identidad y constancia de la cuenta bancaria.</w:t>
      </w:r>
    </w:p>
    <w:p w14:paraId="458756A5" w14:textId="1E0D238F" w:rsidR="002D1BE6" w:rsidRPr="00D7307A" w:rsidRDefault="006E0C5B">
      <w:pPr>
        <w:pStyle w:val="ListParagraph"/>
        <w:numPr>
          <w:ilvl w:val="0"/>
          <w:numId w:val="5"/>
        </w:numPr>
        <w:jc w:val="both"/>
        <w:rPr>
          <w:rFonts w:ascii="Chalkboard" w:hAnsi="Chalkboard"/>
          <w:color w:val="auto"/>
          <w:sz w:val="22"/>
          <w:szCs w:val="22"/>
          <w:lang w:val="es-ES_tradnl"/>
        </w:rPr>
      </w:pPr>
      <w:r w:rsidRPr="00D7307A">
        <w:rPr>
          <w:rFonts w:ascii="Chalkboard" w:hAnsi="Chalkboard"/>
          <w:color w:val="auto"/>
          <w:sz w:val="22"/>
          <w:szCs w:val="22"/>
          <w:lang w:val="es-ES_tradnl"/>
        </w:rPr>
        <w:t>Completar la hoja de solicitud de designaciones de régimen becario. Solicitarla en la recepción del CIPRONA</w:t>
      </w:r>
      <w:r w:rsidR="00992287" w:rsidRPr="00D7307A">
        <w:rPr>
          <w:rFonts w:ascii="Chalkboard" w:hAnsi="Chalkboard"/>
          <w:color w:val="auto"/>
          <w:sz w:val="22"/>
          <w:szCs w:val="22"/>
          <w:lang w:val="es-ES_tradnl"/>
        </w:rPr>
        <w:t xml:space="preserve"> o al teléfono 2511-2270</w:t>
      </w:r>
      <w:r w:rsidRPr="00D7307A">
        <w:rPr>
          <w:rFonts w:ascii="Chalkboard" w:hAnsi="Chalkboard"/>
          <w:color w:val="auto"/>
          <w:sz w:val="22"/>
          <w:szCs w:val="22"/>
          <w:lang w:val="es-ES_tradnl"/>
        </w:rPr>
        <w:t xml:space="preserve"> (</w:t>
      </w:r>
      <w:r w:rsidRPr="00D7307A">
        <w:rPr>
          <w:rStyle w:val="Ninguno"/>
          <w:rFonts w:ascii="Chalkboard" w:hAnsi="Chalkboard"/>
          <w:b/>
          <w:bCs/>
          <w:color w:val="auto"/>
          <w:sz w:val="22"/>
          <w:szCs w:val="22"/>
          <w:u w:val="single"/>
          <w:lang w:val="es-ES_tradnl"/>
        </w:rPr>
        <w:t>Horario de atención L-V: 8 am-12md</w:t>
      </w:r>
      <w:r w:rsidRPr="00D7307A">
        <w:rPr>
          <w:rFonts w:ascii="Chalkboard" w:hAnsi="Chalkboard"/>
          <w:color w:val="auto"/>
          <w:sz w:val="22"/>
          <w:szCs w:val="22"/>
          <w:lang w:val="es-ES_tradnl"/>
        </w:rPr>
        <w:t xml:space="preserve">). </w:t>
      </w:r>
    </w:p>
    <w:p w14:paraId="7413D0CE" w14:textId="77777777" w:rsidR="002D1BE6" w:rsidRPr="00D7307A" w:rsidRDefault="006E0C5B">
      <w:pPr>
        <w:pStyle w:val="ListParagraph"/>
        <w:numPr>
          <w:ilvl w:val="0"/>
          <w:numId w:val="5"/>
        </w:numPr>
        <w:jc w:val="both"/>
        <w:rPr>
          <w:rFonts w:ascii="Chalkboard" w:hAnsi="Chalkboard"/>
          <w:color w:val="auto"/>
          <w:sz w:val="22"/>
          <w:szCs w:val="22"/>
        </w:rPr>
      </w:pPr>
      <w:r w:rsidRPr="00D7307A">
        <w:rPr>
          <w:rFonts w:ascii="Chalkboard" w:hAnsi="Chalkboard"/>
          <w:color w:val="auto"/>
          <w:sz w:val="22"/>
          <w:szCs w:val="22"/>
        </w:rPr>
        <w:t>Matricular al menos 9 créditos.</w:t>
      </w:r>
    </w:p>
    <w:p w14:paraId="373E5903" w14:textId="77777777" w:rsidR="002D1BE6" w:rsidRPr="00D7307A" w:rsidRDefault="006E0C5B">
      <w:pPr>
        <w:pStyle w:val="ListParagraph"/>
        <w:numPr>
          <w:ilvl w:val="0"/>
          <w:numId w:val="5"/>
        </w:numPr>
        <w:jc w:val="both"/>
        <w:rPr>
          <w:rFonts w:ascii="Chalkboard" w:hAnsi="Chalkboard"/>
          <w:color w:val="auto"/>
          <w:sz w:val="22"/>
          <w:szCs w:val="22"/>
          <w:lang w:val="es-ES_tradnl"/>
        </w:rPr>
      </w:pPr>
      <w:r w:rsidRPr="00D7307A">
        <w:rPr>
          <w:rFonts w:ascii="Chalkboard" w:hAnsi="Chalkboard"/>
          <w:color w:val="auto"/>
          <w:sz w:val="22"/>
          <w:szCs w:val="22"/>
          <w:lang w:val="es-ES_tradnl"/>
        </w:rPr>
        <w:t>Para horas asistente: tener aprobado al menos 60 créditos del plan de estudios y un promedio ponderado anual de al menos 8.0</w:t>
      </w:r>
    </w:p>
    <w:p w14:paraId="6DE98A66" w14:textId="77777777" w:rsidR="002D1BE6" w:rsidRPr="00D7307A" w:rsidRDefault="006E0C5B">
      <w:pPr>
        <w:pStyle w:val="ListParagraph"/>
        <w:numPr>
          <w:ilvl w:val="0"/>
          <w:numId w:val="5"/>
        </w:numPr>
        <w:jc w:val="both"/>
        <w:rPr>
          <w:rFonts w:ascii="Chalkboard" w:hAnsi="Chalkboard"/>
          <w:color w:val="auto"/>
          <w:sz w:val="22"/>
          <w:szCs w:val="22"/>
          <w:lang w:val="es-ES_tradnl"/>
        </w:rPr>
      </w:pPr>
      <w:r w:rsidRPr="00D7307A">
        <w:rPr>
          <w:rFonts w:ascii="Chalkboard" w:hAnsi="Chalkboard"/>
          <w:color w:val="auto"/>
          <w:sz w:val="22"/>
          <w:szCs w:val="22"/>
          <w:lang w:val="es-ES_tradnl"/>
        </w:rPr>
        <w:t>Para horas estudiante: tener un promedio anual de 7.5 en el año lectivo anterior.</w:t>
      </w:r>
    </w:p>
    <w:p w14:paraId="336F61BE" w14:textId="77777777" w:rsidR="002D1BE6" w:rsidRPr="00D7307A" w:rsidRDefault="006E0C5B">
      <w:pPr>
        <w:pStyle w:val="ListParagraph"/>
        <w:numPr>
          <w:ilvl w:val="0"/>
          <w:numId w:val="5"/>
        </w:numPr>
        <w:jc w:val="both"/>
        <w:rPr>
          <w:rFonts w:ascii="Chalkboard" w:hAnsi="Chalkboard"/>
          <w:color w:val="auto"/>
          <w:sz w:val="22"/>
          <w:szCs w:val="22"/>
          <w:lang w:val="es-ES_tradnl"/>
        </w:rPr>
      </w:pPr>
      <w:proofErr w:type="gramStart"/>
      <w:r w:rsidRPr="00D7307A">
        <w:rPr>
          <w:rFonts w:ascii="Chalkboard" w:hAnsi="Chalkboard"/>
          <w:color w:val="auto"/>
          <w:sz w:val="22"/>
          <w:szCs w:val="22"/>
          <w:lang w:val="es-ES_tradnl"/>
        </w:rPr>
        <w:t>Recordar</w:t>
      </w:r>
      <w:proofErr w:type="gramEnd"/>
      <w:r w:rsidRPr="00D7307A">
        <w:rPr>
          <w:rFonts w:ascii="Chalkboard" w:hAnsi="Chalkboard"/>
          <w:color w:val="auto"/>
          <w:sz w:val="22"/>
          <w:szCs w:val="22"/>
          <w:lang w:val="es-ES_tradnl"/>
        </w:rPr>
        <w:t xml:space="preserve"> que el máximo de ciclos con designaciones es de 6.</w:t>
      </w:r>
    </w:p>
    <w:p w14:paraId="53058512" w14:textId="26F78307" w:rsidR="002D1BE6" w:rsidRPr="00D7307A" w:rsidRDefault="006E0C5B">
      <w:pPr>
        <w:pStyle w:val="ListParagraph"/>
        <w:numPr>
          <w:ilvl w:val="0"/>
          <w:numId w:val="5"/>
        </w:numPr>
        <w:jc w:val="both"/>
        <w:rPr>
          <w:rFonts w:ascii="Chalkboard" w:hAnsi="Chalkboard"/>
          <w:b/>
          <w:bCs/>
          <w:color w:val="auto"/>
          <w:sz w:val="22"/>
          <w:szCs w:val="22"/>
          <w:lang w:val="es-ES_tradnl"/>
        </w:rPr>
      </w:pPr>
      <w:r w:rsidRPr="00D7307A">
        <w:rPr>
          <w:rStyle w:val="Ninguno"/>
          <w:rFonts w:ascii="Chalkboard" w:hAnsi="Chalkboard"/>
          <w:b/>
          <w:bCs/>
          <w:color w:val="auto"/>
          <w:sz w:val="22"/>
          <w:szCs w:val="22"/>
          <w:u w:val="single"/>
          <w:lang w:val="es-ES_tradnl"/>
        </w:rPr>
        <w:t>OJO</w:t>
      </w:r>
      <w:r w:rsidRPr="00D7307A">
        <w:rPr>
          <w:rFonts w:ascii="Chalkboard" w:hAnsi="Chalkboard"/>
          <w:b/>
          <w:bCs/>
          <w:color w:val="auto"/>
          <w:sz w:val="22"/>
          <w:szCs w:val="22"/>
          <w:lang w:val="es-ES_tradnl"/>
        </w:rPr>
        <w:t xml:space="preserve"> </w:t>
      </w:r>
      <w:r w:rsidRPr="00D7307A">
        <w:rPr>
          <w:rStyle w:val="Ninguno"/>
          <w:rFonts w:ascii="Chalkboard" w:hAnsi="Chalkboard"/>
          <w:color w:val="auto"/>
          <w:sz w:val="22"/>
          <w:szCs w:val="22"/>
          <w:lang w:val="es-ES_tradnl"/>
        </w:rPr>
        <w:t xml:space="preserve">Los documentos se pueden entregar de forma física o digital. Si se entregan de forma digital, </w:t>
      </w:r>
      <w:r w:rsidRPr="00D7307A">
        <w:rPr>
          <w:rFonts w:ascii="Chalkboard" w:hAnsi="Chalkboard"/>
          <w:b/>
          <w:bCs/>
          <w:color w:val="auto"/>
          <w:sz w:val="22"/>
          <w:szCs w:val="22"/>
          <w:lang w:val="es-ES_tradnl"/>
        </w:rPr>
        <w:t>todos</w:t>
      </w:r>
      <w:r w:rsidRPr="00D7307A">
        <w:rPr>
          <w:rStyle w:val="Ninguno"/>
          <w:rFonts w:ascii="Chalkboard" w:hAnsi="Chalkboard"/>
          <w:color w:val="auto"/>
          <w:sz w:val="22"/>
          <w:szCs w:val="22"/>
          <w:lang w:val="es-ES_tradnl"/>
        </w:rPr>
        <w:t xml:space="preserve"> los documentos deben venir en un archivo PDF y en el asunto debe indicar el nombre completo del estudiante y el nombre</w:t>
      </w:r>
      <w:r w:rsidR="00060AE6" w:rsidRPr="00D7307A">
        <w:rPr>
          <w:rStyle w:val="Ninguno"/>
          <w:rFonts w:ascii="Chalkboard" w:hAnsi="Chalkboard"/>
          <w:color w:val="auto"/>
          <w:sz w:val="22"/>
          <w:szCs w:val="22"/>
          <w:lang w:val="es-ES_tradnl"/>
        </w:rPr>
        <w:t xml:space="preserve">, </w:t>
      </w:r>
      <w:r w:rsidRPr="00D7307A">
        <w:rPr>
          <w:rStyle w:val="Ninguno"/>
          <w:rFonts w:ascii="Chalkboard" w:hAnsi="Chalkboard"/>
          <w:color w:val="auto"/>
          <w:sz w:val="22"/>
          <w:szCs w:val="22"/>
          <w:lang w:val="es-ES_tradnl"/>
        </w:rPr>
        <w:t>número de opción</w:t>
      </w:r>
      <w:r w:rsidR="00060AE6" w:rsidRPr="00D7307A">
        <w:rPr>
          <w:rStyle w:val="Ninguno"/>
          <w:rFonts w:ascii="Chalkboard" w:hAnsi="Chalkboard"/>
          <w:color w:val="auto"/>
          <w:sz w:val="22"/>
          <w:szCs w:val="22"/>
          <w:lang w:val="es-ES_tradnl"/>
        </w:rPr>
        <w:t xml:space="preserve"> o código (está entre paréntesis)</w:t>
      </w:r>
      <w:r w:rsidRPr="00D7307A">
        <w:rPr>
          <w:rStyle w:val="Ninguno"/>
          <w:rFonts w:ascii="Chalkboard" w:hAnsi="Chalkboard"/>
          <w:color w:val="auto"/>
          <w:sz w:val="22"/>
          <w:szCs w:val="22"/>
          <w:lang w:val="es-ES_tradnl"/>
        </w:rPr>
        <w:t xml:space="preserve"> al cual concursan. Por ejemplo: José XXXX XXXX proyecto xxx</w:t>
      </w:r>
      <w:r w:rsidR="006B11BD" w:rsidRPr="00D7307A">
        <w:rPr>
          <w:rStyle w:val="Ninguno"/>
          <w:rFonts w:ascii="Chalkboard" w:hAnsi="Chalkboard"/>
          <w:color w:val="auto"/>
          <w:sz w:val="22"/>
          <w:szCs w:val="22"/>
          <w:lang w:val="es-ES_tradnl"/>
        </w:rPr>
        <w:t xml:space="preserve">. Correo: </w:t>
      </w:r>
      <w:r w:rsidR="006B11BD" w:rsidRPr="00D7307A">
        <w:rPr>
          <w:rStyle w:val="Ninguno"/>
          <w:rFonts w:ascii="Chalkboard" w:hAnsi="Chalkboard"/>
          <w:b/>
          <w:bCs/>
          <w:color w:val="auto"/>
          <w:sz w:val="22"/>
          <w:szCs w:val="22"/>
          <w:lang w:val="es-ES_tradnl"/>
        </w:rPr>
        <w:t>ciprona@ucr.ac.cr</w:t>
      </w:r>
    </w:p>
    <w:p w14:paraId="15CEF595" w14:textId="77777777" w:rsidR="002D1BE6" w:rsidRPr="00D7307A" w:rsidRDefault="006E0C5B" w:rsidP="00D9715C">
      <w:pPr>
        <w:pStyle w:val="ListParagraph"/>
        <w:jc w:val="both"/>
        <w:rPr>
          <w:rFonts w:ascii="Chalkboard" w:hAnsi="Chalkboard"/>
          <w:b/>
          <w:bCs/>
          <w:color w:val="auto"/>
          <w:sz w:val="22"/>
          <w:szCs w:val="22"/>
          <w:lang w:val="es-ES_tradnl"/>
        </w:rPr>
      </w:pPr>
      <w:r w:rsidRPr="00D7307A">
        <w:rPr>
          <w:rFonts w:ascii="Chalkboard" w:hAnsi="Chalkboard"/>
          <w:b/>
          <w:bCs/>
          <w:color w:val="auto"/>
          <w:sz w:val="22"/>
          <w:szCs w:val="22"/>
          <w:lang w:val="es-ES_tradnl"/>
        </w:rPr>
        <w:t>__________________________________________________________</w:t>
      </w:r>
    </w:p>
    <w:p w14:paraId="3FB01A23" w14:textId="77777777" w:rsidR="002D1BE6" w:rsidRPr="00D7307A" w:rsidRDefault="002D1BE6">
      <w:pPr>
        <w:pStyle w:val="Cuerpo"/>
        <w:jc w:val="both"/>
        <w:rPr>
          <w:rFonts w:ascii="Chalkboard" w:eastAsia="Chalkboard" w:hAnsi="Chalkboard" w:cs="Chalkboard"/>
          <w:b/>
          <w:bCs/>
          <w:color w:val="auto"/>
          <w:sz w:val="22"/>
          <w:szCs w:val="22"/>
        </w:rPr>
      </w:pPr>
    </w:p>
    <w:p w14:paraId="61E795B7" w14:textId="77777777" w:rsidR="002D1BE6" w:rsidRPr="00D7307A" w:rsidRDefault="002D1BE6">
      <w:pPr>
        <w:pStyle w:val="Cuerpo"/>
        <w:rPr>
          <w:rFonts w:ascii="Chalkboard" w:eastAsia="Chalkboard" w:hAnsi="Chalkboard" w:cs="Chalkboard"/>
          <w:color w:val="auto"/>
          <w:sz w:val="22"/>
          <w:szCs w:val="22"/>
        </w:rPr>
        <w:sectPr w:rsidR="002D1BE6" w:rsidRPr="00D7307A" w:rsidSect="005F0669">
          <w:headerReference w:type="even" r:id="rId8"/>
          <w:headerReference w:type="default" r:id="rId9"/>
          <w:footerReference w:type="even" r:id="rId10"/>
          <w:footerReference w:type="default" r:id="rId11"/>
          <w:headerReference w:type="first" r:id="rId12"/>
          <w:footerReference w:type="first" r:id="rId13"/>
          <w:pgSz w:w="12240" w:h="15840"/>
          <w:pgMar w:top="777" w:right="1418" w:bottom="1440" w:left="1418" w:header="720" w:footer="720" w:gutter="0"/>
          <w:cols w:space="720"/>
          <w:titlePg/>
        </w:sectPr>
      </w:pPr>
    </w:p>
    <w:p w14:paraId="0C6787FE" w14:textId="77777777" w:rsidR="002D1BE6" w:rsidRPr="00D7307A" w:rsidRDefault="006E0C5B">
      <w:pPr>
        <w:pStyle w:val="Cuerpo"/>
        <w:jc w:val="both"/>
        <w:rPr>
          <w:rStyle w:val="Ninguno"/>
          <w:rFonts w:ascii="Chalkboard" w:eastAsia="Chalkboard" w:hAnsi="Chalkboard" w:cs="Chalkboard"/>
          <w:color w:val="auto"/>
          <w:sz w:val="22"/>
          <w:szCs w:val="22"/>
          <w:u w:val="single"/>
        </w:rPr>
      </w:pPr>
      <w:r w:rsidRPr="00D7307A">
        <w:rPr>
          <w:rStyle w:val="Ninguno"/>
          <w:rFonts w:ascii="Chalkboard" w:hAnsi="Chalkboard"/>
          <w:color w:val="auto"/>
          <w:sz w:val="22"/>
          <w:szCs w:val="22"/>
          <w:u w:val="single"/>
        </w:rPr>
        <w:t>Requisitos específicos de cada oferta:</w:t>
      </w:r>
    </w:p>
    <w:p w14:paraId="7AD8CE12" w14:textId="77777777" w:rsidR="002D1BE6" w:rsidRPr="00D7307A" w:rsidRDefault="002D1BE6">
      <w:pPr>
        <w:pStyle w:val="Cuerpo"/>
        <w:jc w:val="both"/>
        <w:rPr>
          <w:rFonts w:ascii="Chalkboard" w:eastAsia="Calibri" w:hAnsi="Chalkboard" w:cs="Calibri"/>
          <w:color w:val="auto"/>
          <w:sz w:val="22"/>
          <w:szCs w:val="22"/>
        </w:rPr>
      </w:pPr>
    </w:p>
    <w:p w14:paraId="6A668E95" w14:textId="77777777" w:rsidR="002D1BE6" w:rsidRPr="00D7307A" w:rsidRDefault="002D1BE6">
      <w:pPr>
        <w:pStyle w:val="Cuerpo"/>
        <w:ind w:left="426"/>
        <w:jc w:val="both"/>
        <w:rPr>
          <w:rFonts w:ascii="Chalkboard" w:eastAsia="Calibri" w:hAnsi="Chalkboard" w:cs="Calibri"/>
          <w:color w:val="auto"/>
          <w:sz w:val="22"/>
          <w:szCs w:val="22"/>
        </w:rPr>
      </w:pPr>
    </w:p>
    <w:p w14:paraId="7B78E8AE" w14:textId="7EFCE3B0" w:rsidR="002D1BE6" w:rsidRPr="00D7307A" w:rsidRDefault="006E0C5B" w:rsidP="004B0A13">
      <w:pPr>
        <w:pStyle w:val="ListParagraph"/>
        <w:numPr>
          <w:ilvl w:val="0"/>
          <w:numId w:val="14"/>
        </w:numPr>
        <w:jc w:val="both"/>
        <w:rPr>
          <w:rFonts w:ascii="Chalkboard" w:hAnsi="Chalkboard"/>
          <w:b/>
          <w:bCs/>
          <w:color w:val="auto"/>
          <w:sz w:val="22"/>
          <w:szCs w:val="22"/>
        </w:rPr>
      </w:pPr>
      <w:r w:rsidRPr="00D7307A">
        <w:rPr>
          <w:rFonts w:ascii="Chalkboard" w:hAnsi="Chalkboard"/>
          <w:b/>
          <w:bCs/>
          <w:color w:val="auto"/>
          <w:sz w:val="22"/>
          <w:szCs w:val="22"/>
        </w:rPr>
        <w:t>809-350. Proyecto Fondos Ordinario</w:t>
      </w:r>
      <w:r w:rsidR="00CB2393" w:rsidRPr="00D7307A">
        <w:rPr>
          <w:rFonts w:ascii="Chalkboard" w:hAnsi="Chalkboard"/>
          <w:b/>
          <w:bCs/>
          <w:color w:val="auto"/>
          <w:sz w:val="22"/>
          <w:szCs w:val="22"/>
        </w:rPr>
        <w:t>s</w:t>
      </w:r>
    </w:p>
    <w:p w14:paraId="46B7CB60" w14:textId="67B613AE" w:rsidR="004B0A13" w:rsidRPr="00D7307A" w:rsidRDefault="004B0A13" w:rsidP="004B0A13">
      <w:pPr>
        <w:pStyle w:val="ListParagraph"/>
        <w:ind w:left="360"/>
        <w:jc w:val="both"/>
        <w:rPr>
          <w:rFonts w:ascii="Chalkboard" w:hAnsi="Chalkboard"/>
          <w:b/>
          <w:bCs/>
          <w:color w:val="auto"/>
          <w:sz w:val="22"/>
          <w:szCs w:val="22"/>
        </w:rPr>
      </w:pPr>
    </w:p>
    <w:p w14:paraId="657520DB" w14:textId="45A418BA" w:rsidR="004B0A13" w:rsidRPr="00D7307A" w:rsidRDefault="004B0A13" w:rsidP="004B0A13">
      <w:pPr>
        <w:pStyle w:val="ListParagraph"/>
        <w:numPr>
          <w:ilvl w:val="0"/>
          <w:numId w:val="15"/>
        </w:numPr>
        <w:jc w:val="both"/>
        <w:rPr>
          <w:rFonts w:ascii="Chalkboard" w:eastAsia="Chalkboard" w:hAnsi="Chalkboard" w:cs="Chalkboard"/>
          <w:color w:val="auto"/>
          <w:sz w:val="22"/>
          <w:szCs w:val="22"/>
          <w:lang w:val="es-ES_tradnl"/>
        </w:rPr>
      </w:pPr>
      <w:r w:rsidRPr="00D7307A">
        <w:rPr>
          <w:rFonts w:ascii="Chalkboard" w:hAnsi="Chalkboard"/>
          <w:color w:val="auto"/>
          <w:sz w:val="22"/>
          <w:szCs w:val="22"/>
          <w:lang w:val="es-ES_tradnl"/>
        </w:rPr>
        <w:t>4</w:t>
      </w:r>
      <w:r w:rsidRPr="00D7307A">
        <w:rPr>
          <w:rStyle w:val="Ninguno"/>
          <w:rFonts w:ascii="Chalkboard" w:hAnsi="Chalkboard"/>
          <w:color w:val="auto"/>
          <w:sz w:val="22"/>
          <w:szCs w:val="22"/>
          <w:u w:val="single"/>
          <w:lang w:val="es-ES_tradnl"/>
        </w:rPr>
        <w:t xml:space="preserve"> horas asistente</w:t>
      </w:r>
      <w:r w:rsidRPr="00D7307A">
        <w:rPr>
          <w:rFonts w:ascii="Chalkboard" w:hAnsi="Chalkboard"/>
          <w:color w:val="auto"/>
          <w:sz w:val="22"/>
          <w:szCs w:val="22"/>
          <w:lang w:val="es-ES_tradnl"/>
        </w:rPr>
        <w:t xml:space="preserve">. Estudiante </w:t>
      </w:r>
      <w:r w:rsidR="00DB1A21" w:rsidRPr="00D7307A">
        <w:rPr>
          <w:rFonts w:ascii="Chalkboard" w:hAnsi="Chalkboard"/>
          <w:color w:val="auto"/>
          <w:sz w:val="22"/>
          <w:szCs w:val="22"/>
          <w:lang w:val="es-ES_tradnl"/>
        </w:rPr>
        <w:t xml:space="preserve">de la carrera de Química o Farmacia que </w:t>
      </w:r>
      <w:r w:rsidR="00DB1A21" w:rsidRPr="00D7307A">
        <w:rPr>
          <w:rFonts w:ascii="Chalkboard" w:hAnsi="Chalkboard"/>
          <w:color w:val="auto"/>
          <w:sz w:val="22"/>
          <w:szCs w:val="22"/>
          <w:lang w:val="es-ES_tradnl"/>
        </w:rPr>
        <w:t xml:space="preserve">hayan aprobado los cursos de química orgánica de sus respectivos planes de estudio. Tareas: preparación y extracción de muestras de cultivos microbianos y purificación de productos naturales. </w:t>
      </w:r>
      <w:r w:rsidR="00C6320C" w:rsidRPr="00D7307A">
        <w:rPr>
          <w:rFonts w:ascii="Chalkboard" w:hAnsi="Chalkboard"/>
          <w:color w:val="auto"/>
          <w:sz w:val="22"/>
          <w:szCs w:val="22"/>
          <w:lang w:val="es-ES_tradnl"/>
        </w:rPr>
        <w:t>(D</w:t>
      </w:r>
      <w:r w:rsidR="00DB1A21" w:rsidRPr="00D7307A">
        <w:rPr>
          <w:rFonts w:ascii="Chalkboard" w:hAnsi="Chalkboard"/>
          <w:color w:val="auto"/>
          <w:sz w:val="22"/>
          <w:szCs w:val="22"/>
          <w:lang w:val="es-ES_tradnl"/>
        </w:rPr>
        <w:t>JP</w:t>
      </w:r>
      <w:r w:rsidR="006D05E1" w:rsidRPr="00D7307A">
        <w:rPr>
          <w:rFonts w:ascii="Chalkboard" w:hAnsi="Chalkboard"/>
          <w:color w:val="auto"/>
          <w:sz w:val="22"/>
          <w:szCs w:val="22"/>
          <w:lang w:val="es-ES_tradnl"/>
        </w:rPr>
        <w:t>-1</w:t>
      </w:r>
      <w:r w:rsidR="00C6320C" w:rsidRPr="00D7307A">
        <w:rPr>
          <w:rFonts w:ascii="Chalkboard" w:hAnsi="Chalkboard"/>
          <w:color w:val="auto"/>
          <w:sz w:val="22"/>
          <w:szCs w:val="22"/>
          <w:lang w:val="es-ES_tradnl"/>
        </w:rPr>
        <w:t>)</w:t>
      </w:r>
    </w:p>
    <w:p w14:paraId="597A51EA" w14:textId="77777777" w:rsidR="004B0A13" w:rsidRPr="00D7307A" w:rsidRDefault="004B0A13" w:rsidP="004B0A13">
      <w:pPr>
        <w:pStyle w:val="ListParagraph"/>
        <w:ind w:left="761"/>
        <w:jc w:val="both"/>
        <w:rPr>
          <w:rFonts w:ascii="Chalkboard" w:eastAsia="Chalkboard" w:hAnsi="Chalkboard" w:cs="Chalkboard"/>
          <w:color w:val="auto"/>
          <w:sz w:val="22"/>
          <w:szCs w:val="22"/>
          <w:lang w:val="es-ES_tradnl"/>
        </w:rPr>
      </w:pPr>
    </w:p>
    <w:p w14:paraId="44A56E7A" w14:textId="0B1D2FF1" w:rsidR="004B0A13" w:rsidRPr="00D7307A" w:rsidRDefault="00885154" w:rsidP="004B0A13">
      <w:pPr>
        <w:pStyle w:val="ListParagraph"/>
        <w:numPr>
          <w:ilvl w:val="0"/>
          <w:numId w:val="15"/>
        </w:numPr>
        <w:jc w:val="both"/>
        <w:rPr>
          <w:rFonts w:ascii="Chalkboard" w:hAnsi="Chalkboard"/>
          <w:color w:val="auto"/>
          <w:sz w:val="22"/>
          <w:szCs w:val="22"/>
          <w:lang w:val="es-ES_tradnl"/>
        </w:rPr>
      </w:pPr>
      <w:r w:rsidRPr="00D7307A">
        <w:rPr>
          <w:rFonts w:ascii="Chalkboard" w:hAnsi="Chalkboard"/>
          <w:color w:val="auto"/>
          <w:sz w:val="22"/>
          <w:szCs w:val="22"/>
          <w:lang w:val="es-ES_tradnl"/>
        </w:rPr>
        <w:lastRenderedPageBreak/>
        <w:t>8</w:t>
      </w:r>
      <w:r w:rsidR="004B0A13" w:rsidRPr="00D7307A">
        <w:rPr>
          <w:rStyle w:val="Ninguno"/>
          <w:rFonts w:ascii="Chalkboard" w:hAnsi="Chalkboard"/>
          <w:color w:val="auto"/>
          <w:sz w:val="22"/>
          <w:szCs w:val="22"/>
          <w:u w:val="single"/>
          <w:lang w:val="es-ES_tradnl"/>
        </w:rPr>
        <w:t xml:space="preserve"> horas asistente</w:t>
      </w:r>
      <w:r w:rsidR="004B0A13" w:rsidRPr="00D7307A">
        <w:rPr>
          <w:rFonts w:ascii="Chalkboard" w:hAnsi="Chalkboard"/>
          <w:color w:val="auto"/>
          <w:sz w:val="22"/>
          <w:szCs w:val="22"/>
          <w:lang w:val="es-ES_tradnl"/>
        </w:rPr>
        <w:t xml:space="preserve">. </w:t>
      </w:r>
      <w:r w:rsidR="00A6769D" w:rsidRPr="00D7307A">
        <w:rPr>
          <w:rFonts w:ascii="Chalkboard" w:hAnsi="Chalkboard"/>
          <w:color w:val="auto"/>
          <w:sz w:val="22"/>
          <w:szCs w:val="22"/>
          <w:lang w:val="es-ES"/>
        </w:rPr>
        <w:t xml:space="preserve">Estudiante de química o carrera afín con el curso “Análisis Químico Cuantitativo I y su laboratorio (QU0246 y QU0247)” </w:t>
      </w:r>
      <w:proofErr w:type="gramStart"/>
      <w:r w:rsidR="00A6769D" w:rsidRPr="00D7307A">
        <w:rPr>
          <w:rFonts w:ascii="Chalkboard" w:hAnsi="Chalkboard"/>
          <w:color w:val="auto"/>
          <w:sz w:val="22"/>
          <w:szCs w:val="22"/>
          <w:lang w:val="es-ES"/>
        </w:rPr>
        <w:t>aprobados</w:t>
      </w:r>
      <w:proofErr w:type="gramEnd"/>
      <w:r w:rsidR="00A6769D" w:rsidRPr="00D7307A">
        <w:rPr>
          <w:rFonts w:ascii="Chalkboard" w:hAnsi="Chalkboard"/>
          <w:color w:val="auto"/>
          <w:sz w:val="22"/>
          <w:szCs w:val="22"/>
          <w:lang w:val="es-ES"/>
        </w:rPr>
        <w:t xml:space="preserve"> así como Química Orgánica I y su laboratorio aprobados. Que esté interesado en espectrometría de masas y manejo de datos. Preparación de muestras para análisis por UPLC y GC-MS. </w:t>
      </w:r>
      <w:r w:rsidR="00A6769D" w:rsidRPr="00D7307A">
        <w:rPr>
          <w:rFonts w:ascii="Chalkboard" w:hAnsi="Chalkboard"/>
          <w:color w:val="auto"/>
          <w:sz w:val="22"/>
          <w:szCs w:val="22"/>
        </w:rPr>
        <w:t>(CCA</w:t>
      </w:r>
      <w:r w:rsidR="006D05E1" w:rsidRPr="00D7307A">
        <w:rPr>
          <w:rFonts w:ascii="Chalkboard" w:hAnsi="Chalkboard"/>
          <w:color w:val="auto"/>
          <w:sz w:val="22"/>
          <w:szCs w:val="22"/>
        </w:rPr>
        <w:t>-1</w:t>
      </w:r>
      <w:r w:rsidR="00A6769D" w:rsidRPr="00D7307A">
        <w:rPr>
          <w:rFonts w:ascii="Chalkboard" w:hAnsi="Chalkboard"/>
          <w:color w:val="auto"/>
          <w:sz w:val="22"/>
          <w:szCs w:val="22"/>
        </w:rPr>
        <w:t>)</w:t>
      </w:r>
    </w:p>
    <w:p w14:paraId="198C0A73" w14:textId="77777777" w:rsidR="004B0A13" w:rsidRPr="00D7307A" w:rsidRDefault="004B0A13" w:rsidP="004B0A13">
      <w:pPr>
        <w:pStyle w:val="ListParagraph"/>
        <w:rPr>
          <w:rFonts w:ascii="Chalkboard" w:hAnsi="Chalkboard"/>
          <w:color w:val="auto"/>
          <w:sz w:val="22"/>
          <w:szCs w:val="22"/>
          <w:lang w:val="es-ES_tradnl"/>
        </w:rPr>
      </w:pPr>
    </w:p>
    <w:p w14:paraId="19CC2500" w14:textId="0A280D73" w:rsidR="00B07680" w:rsidRPr="00D7307A" w:rsidRDefault="00B07680" w:rsidP="00B07680">
      <w:pPr>
        <w:pStyle w:val="Cuerpo"/>
        <w:numPr>
          <w:ilvl w:val="0"/>
          <w:numId w:val="15"/>
        </w:numPr>
        <w:jc w:val="both"/>
        <w:rPr>
          <w:rFonts w:ascii="Chalkboard" w:eastAsia="Chalkboard" w:hAnsi="Chalkboard" w:cs="Chalkboard"/>
          <w:color w:val="auto"/>
          <w:sz w:val="22"/>
          <w:szCs w:val="22"/>
        </w:rPr>
      </w:pPr>
      <w:r w:rsidRPr="00D7307A">
        <w:rPr>
          <w:rFonts w:ascii="Chalkboard" w:hAnsi="Chalkboard"/>
          <w:color w:val="auto"/>
          <w:sz w:val="22"/>
          <w:szCs w:val="22"/>
        </w:rPr>
        <w:t>8</w:t>
      </w:r>
      <w:r w:rsidRPr="00D7307A">
        <w:rPr>
          <w:rStyle w:val="Ninguno"/>
          <w:rFonts w:ascii="Chalkboard" w:hAnsi="Chalkboard"/>
          <w:color w:val="auto"/>
          <w:sz w:val="22"/>
          <w:szCs w:val="22"/>
          <w:u w:val="single"/>
        </w:rPr>
        <w:t xml:space="preserve"> horas asistente</w:t>
      </w:r>
      <w:r w:rsidRPr="00D7307A">
        <w:rPr>
          <w:rFonts w:ascii="Chalkboard" w:hAnsi="Chalkboard"/>
          <w:color w:val="auto"/>
          <w:sz w:val="22"/>
          <w:szCs w:val="22"/>
        </w:rPr>
        <w:t xml:space="preserve">. </w:t>
      </w:r>
      <w:r w:rsidRPr="00D7307A">
        <w:rPr>
          <w:rFonts w:ascii="Chalkboard" w:eastAsia="Chalkboard" w:hAnsi="Chalkboard" w:cs="Chalkboard"/>
          <w:color w:val="auto"/>
          <w:sz w:val="22"/>
          <w:szCs w:val="22"/>
        </w:rPr>
        <w:t>Apoyo en proyecto de empre</w:t>
      </w:r>
      <w:r w:rsidR="00C21FB7" w:rsidRPr="00D7307A">
        <w:rPr>
          <w:rFonts w:ascii="Chalkboard" w:eastAsia="Chalkboard" w:hAnsi="Chalkboard" w:cs="Chalkboard"/>
          <w:color w:val="auto"/>
          <w:sz w:val="22"/>
          <w:szCs w:val="22"/>
        </w:rPr>
        <w:t>n</w:t>
      </w:r>
      <w:r w:rsidRPr="00D7307A">
        <w:rPr>
          <w:rFonts w:ascii="Chalkboard" w:eastAsia="Chalkboard" w:hAnsi="Chalkboard" w:cs="Chalkboard"/>
          <w:color w:val="auto"/>
          <w:sz w:val="22"/>
          <w:szCs w:val="22"/>
        </w:rPr>
        <w:t>dedurismo Estudiante</w:t>
      </w:r>
      <w:r w:rsidR="00B16161" w:rsidRPr="00D7307A">
        <w:rPr>
          <w:rFonts w:ascii="Chalkboard" w:eastAsia="Chalkboard" w:hAnsi="Chalkboard" w:cs="Chalkboard"/>
          <w:color w:val="auto"/>
          <w:sz w:val="22"/>
          <w:szCs w:val="22"/>
        </w:rPr>
        <w:t xml:space="preserve"> con al menos el </w:t>
      </w:r>
      <w:r w:rsidR="00016FE0" w:rsidRPr="00D7307A">
        <w:rPr>
          <w:rFonts w:ascii="Chalkboard" w:eastAsia="Chalkboard" w:hAnsi="Chalkboard" w:cs="Chalkboard"/>
          <w:color w:val="auto"/>
          <w:sz w:val="22"/>
          <w:szCs w:val="22"/>
        </w:rPr>
        <w:t>7</w:t>
      </w:r>
      <w:r w:rsidR="00B16161" w:rsidRPr="00D7307A">
        <w:rPr>
          <w:rFonts w:ascii="Chalkboard" w:eastAsia="Chalkboard" w:hAnsi="Chalkboard" w:cs="Chalkboard"/>
          <w:color w:val="auto"/>
          <w:sz w:val="22"/>
          <w:szCs w:val="22"/>
        </w:rPr>
        <w:t xml:space="preserve">0% de los cursos del plan de Bachillerato en Química aprobados y con </w:t>
      </w:r>
      <w:r w:rsidRPr="00D7307A">
        <w:rPr>
          <w:rFonts w:ascii="Chalkboard" w:eastAsia="Chalkboard" w:hAnsi="Chalkboard" w:cs="Chalkboard"/>
          <w:color w:val="auto"/>
          <w:sz w:val="22"/>
          <w:szCs w:val="22"/>
        </w:rPr>
        <w:t xml:space="preserve">experiencia en obtención de extractos a partir de matrices naturales y en formulación de productos cosméticos y otros. </w:t>
      </w:r>
      <w:r w:rsidR="002A0166" w:rsidRPr="00D7307A">
        <w:rPr>
          <w:rFonts w:ascii="Chalkboard" w:eastAsia="Chalkboard" w:hAnsi="Chalkboard" w:cs="Chalkboard"/>
          <w:color w:val="auto"/>
          <w:sz w:val="22"/>
          <w:szCs w:val="22"/>
        </w:rPr>
        <w:t>(</w:t>
      </w:r>
      <w:r w:rsidRPr="00D7307A">
        <w:rPr>
          <w:rFonts w:ascii="Chalkboard" w:eastAsia="Chalkboard" w:hAnsi="Chalkboard" w:cs="Chalkboard"/>
          <w:color w:val="auto"/>
          <w:sz w:val="22"/>
          <w:szCs w:val="22"/>
        </w:rPr>
        <w:t>DRRC</w:t>
      </w:r>
      <w:r w:rsidR="002A0166" w:rsidRPr="00D7307A">
        <w:rPr>
          <w:rFonts w:ascii="Chalkboard" w:eastAsia="Chalkboard" w:hAnsi="Chalkboard" w:cs="Chalkboard"/>
          <w:color w:val="auto"/>
          <w:sz w:val="22"/>
          <w:szCs w:val="22"/>
        </w:rPr>
        <w:t>-1)</w:t>
      </w:r>
    </w:p>
    <w:p w14:paraId="226399F5" w14:textId="77777777" w:rsidR="004B0A13" w:rsidRPr="00D7307A" w:rsidRDefault="004B0A13" w:rsidP="004B0A13">
      <w:pPr>
        <w:jc w:val="both"/>
        <w:rPr>
          <w:rFonts w:ascii="Chalkboard" w:hAnsi="Chalkboard"/>
          <w:sz w:val="22"/>
          <w:szCs w:val="22"/>
          <w:lang w:val="es-ES_tradnl"/>
        </w:rPr>
      </w:pPr>
    </w:p>
    <w:p w14:paraId="62160B77" w14:textId="0F69E655" w:rsidR="004B0A13" w:rsidRPr="00D7307A" w:rsidRDefault="004000EC" w:rsidP="004B0A13">
      <w:pPr>
        <w:pStyle w:val="ListParagraph"/>
        <w:numPr>
          <w:ilvl w:val="0"/>
          <w:numId w:val="15"/>
        </w:numPr>
        <w:jc w:val="both"/>
        <w:rPr>
          <w:rFonts w:ascii="Chalkboard" w:hAnsi="Chalkboard"/>
          <w:color w:val="auto"/>
          <w:sz w:val="22"/>
          <w:szCs w:val="22"/>
          <w:lang w:val="es-ES_tradnl"/>
        </w:rPr>
      </w:pPr>
      <w:r w:rsidRPr="00D7307A">
        <w:rPr>
          <w:rFonts w:ascii="Chalkboard" w:hAnsi="Chalkboard"/>
          <w:color w:val="auto"/>
          <w:sz w:val="22"/>
          <w:szCs w:val="22"/>
          <w:u w:val="single"/>
          <w:lang w:val="es-ES_tradnl"/>
        </w:rPr>
        <w:t>6</w:t>
      </w:r>
      <w:r w:rsidR="004B0A13" w:rsidRPr="00D7307A">
        <w:rPr>
          <w:rFonts w:ascii="Chalkboard" w:hAnsi="Chalkboard"/>
          <w:color w:val="auto"/>
          <w:sz w:val="22"/>
          <w:szCs w:val="22"/>
          <w:u w:val="single"/>
          <w:lang w:val="es-ES_tradnl"/>
        </w:rPr>
        <w:t xml:space="preserve"> horas asistente</w:t>
      </w:r>
      <w:r w:rsidR="004B0A13" w:rsidRPr="00D7307A">
        <w:rPr>
          <w:rFonts w:ascii="Chalkboard" w:hAnsi="Chalkboard"/>
          <w:color w:val="auto"/>
          <w:sz w:val="22"/>
          <w:szCs w:val="22"/>
          <w:lang w:val="es-ES_tradnl"/>
        </w:rPr>
        <w:t xml:space="preserve">: </w:t>
      </w:r>
      <w:r w:rsidRPr="00D7307A">
        <w:rPr>
          <w:rFonts w:ascii="Chalkboard" w:hAnsi="Chalkboard"/>
          <w:color w:val="auto"/>
          <w:sz w:val="22"/>
          <w:szCs w:val="22"/>
          <w:lang w:val="es-ES_tradnl"/>
        </w:rPr>
        <w:t>Estudiante de tercer año de la carrera de Química, Farmacia, Ingeniería de Alimentos, Microbiología o Ingeniería Química. Tener aprobados: Laboratorio de Química Orgánica II y el Laboratorio de Química Analítica Tareas: limpieza de cristalería, limpieza y orden general de laboratorios, limpieza de equipos generales, preparación de disoluciones, destilación de disolventes, revisión de inventarios, ayudar con la gestión de residuos y otras tareas afines a laboratorios de química</w:t>
      </w:r>
      <w:r w:rsidR="00CE1713" w:rsidRPr="00D7307A">
        <w:rPr>
          <w:rFonts w:ascii="Chalkboard" w:hAnsi="Chalkboard"/>
          <w:color w:val="auto"/>
          <w:sz w:val="22"/>
          <w:szCs w:val="22"/>
          <w:lang w:val="es-ES_tradnl"/>
        </w:rPr>
        <w:t xml:space="preserve"> y biotecnología</w:t>
      </w:r>
      <w:r w:rsidRPr="00D7307A">
        <w:rPr>
          <w:rFonts w:ascii="Chalkboard" w:hAnsi="Chalkboard"/>
          <w:color w:val="auto"/>
          <w:sz w:val="22"/>
          <w:szCs w:val="22"/>
          <w:lang w:val="es-ES_tradnl"/>
        </w:rPr>
        <w:t>. (</w:t>
      </w:r>
      <w:r w:rsidR="00F51B11" w:rsidRPr="00D7307A">
        <w:rPr>
          <w:rFonts w:ascii="Chalkboard" w:hAnsi="Chalkboard"/>
          <w:color w:val="auto"/>
          <w:sz w:val="22"/>
          <w:szCs w:val="22"/>
          <w:lang w:val="es-ES_tradnl"/>
        </w:rPr>
        <w:t>CL</w:t>
      </w:r>
      <w:r w:rsidRPr="00D7307A">
        <w:rPr>
          <w:rFonts w:ascii="Chalkboard" w:hAnsi="Chalkboard"/>
          <w:color w:val="auto"/>
          <w:sz w:val="22"/>
          <w:szCs w:val="22"/>
          <w:lang w:val="es-ES_tradnl"/>
        </w:rPr>
        <w:t xml:space="preserve"> arriba)</w:t>
      </w:r>
    </w:p>
    <w:p w14:paraId="02C2CEAB" w14:textId="77777777" w:rsidR="004B0A13" w:rsidRPr="00D7307A" w:rsidRDefault="004B0A13" w:rsidP="004B0A13">
      <w:pPr>
        <w:rPr>
          <w:rFonts w:ascii="Chalkboard" w:hAnsi="Chalkboard"/>
          <w:sz w:val="22"/>
          <w:szCs w:val="22"/>
          <w:lang w:val="es-ES_tradnl"/>
        </w:rPr>
      </w:pPr>
    </w:p>
    <w:p w14:paraId="067F21F5" w14:textId="715D4F1C" w:rsidR="004B0A13" w:rsidRPr="00D7307A" w:rsidRDefault="004000EC" w:rsidP="004B0A13">
      <w:pPr>
        <w:pStyle w:val="ListParagraph"/>
        <w:numPr>
          <w:ilvl w:val="0"/>
          <w:numId w:val="15"/>
        </w:numPr>
        <w:jc w:val="both"/>
        <w:rPr>
          <w:rFonts w:ascii="Chalkboard" w:hAnsi="Chalkboard"/>
          <w:color w:val="auto"/>
          <w:sz w:val="22"/>
          <w:szCs w:val="22"/>
          <w:lang w:val="es-ES_tradnl"/>
        </w:rPr>
      </w:pPr>
      <w:r w:rsidRPr="00D7307A">
        <w:rPr>
          <w:rFonts w:ascii="Chalkboard" w:hAnsi="Chalkboard"/>
          <w:color w:val="auto"/>
          <w:sz w:val="22"/>
          <w:szCs w:val="22"/>
          <w:u w:val="single"/>
          <w:lang w:val="es-ES_tradnl"/>
        </w:rPr>
        <w:t>6</w:t>
      </w:r>
      <w:r w:rsidR="004B0A13" w:rsidRPr="00D7307A">
        <w:rPr>
          <w:rFonts w:ascii="Chalkboard" w:hAnsi="Chalkboard"/>
          <w:color w:val="auto"/>
          <w:sz w:val="22"/>
          <w:szCs w:val="22"/>
          <w:u w:val="single"/>
          <w:lang w:val="es-ES_tradnl"/>
        </w:rPr>
        <w:t xml:space="preserve"> horas asistente</w:t>
      </w:r>
      <w:r w:rsidR="004B0A13" w:rsidRPr="00D7307A">
        <w:rPr>
          <w:rFonts w:ascii="Chalkboard" w:hAnsi="Chalkboard"/>
          <w:color w:val="auto"/>
          <w:sz w:val="22"/>
          <w:szCs w:val="22"/>
          <w:lang w:val="es-ES_tradnl"/>
        </w:rPr>
        <w:t>: Estudiante de tercer año de la carrera de Química, Farmacia, Ingeniería de Alimentos</w:t>
      </w:r>
      <w:r w:rsidRPr="00D7307A">
        <w:rPr>
          <w:rFonts w:ascii="Chalkboard" w:hAnsi="Chalkboard"/>
          <w:color w:val="auto"/>
          <w:sz w:val="22"/>
          <w:szCs w:val="22"/>
          <w:lang w:val="es-ES_tradnl"/>
        </w:rPr>
        <w:t>, Microbiología</w:t>
      </w:r>
      <w:r w:rsidR="004B0A13" w:rsidRPr="00D7307A">
        <w:rPr>
          <w:rFonts w:ascii="Chalkboard" w:hAnsi="Chalkboard"/>
          <w:color w:val="auto"/>
          <w:sz w:val="22"/>
          <w:szCs w:val="22"/>
          <w:lang w:val="es-ES_tradnl"/>
        </w:rPr>
        <w:t xml:space="preserve"> o Ingeniería Química. Tener aprobados: Laboratorio de Química Orgánica II y el Laboratorio de Química Analítica I. Tareas: limpieza de cristalería, </w:t>
      </w:r>
      <w:r w:rsidR="004B0A13" w:rsidRPr="00D7307A">
        <w:rPr>
          <w:rFonts w:ascii="Chalkboard" w:hAnsi="Chalkboard"/>
          <w:color w:val="auto"/>
          <w:sz w:val="22"/>
          <w:szCs w:val="22"/>
          <w:lang w:val="es-ES_tradnl"/>
        </w:rPr>
        <w:t>limpieza y orden general de laboratorios, limpieza de equipos generales, preparación de disoluciones, destilación de disolventes, revisión de inventarios, ayudar con la gestión</w:t>
      </w:r>
      <w:r w:rsidRPr="00D7307A">
        <w:rPr>
          <w:rFonts w:ascii="Chalkboard" w:hAnsi="Chalkboard"/>
          <w:color w:val="auto"/>
          <w:sz w:val="22"/>
          <w:szCs w:val="22"/>
          <w:lang w:val="es-ES_tradnl"/>
        </w:rPr>
        <w:t xml:space="preserve"> de residuos </w:t>
      </w:r>
      <w:r w:rsidR="004B0A13" w:rsidRPr="00D7307A">
        <w:rPr>
          <w:rFonts w:ascii="Chalkboard" w:hAnsi="Chalkboard"/>
          <w:color w:val="auto"/>
          <w:sz w:val="22"/>
          <w:szCs w:val="22"/>
          <w:lang w:val="es-ES_tradnl"/>
        </w:rPr>
        <w:t>y otras tareas afines a laboratorios de química. (</w:t>
      </w:r>
      <w:r w:rsidRPr="00D7307A">
        <w:rPr>
          <w:rFonts w:ascii="Chalkboard" w:hAnsi="Chalkboard"/>
          <w:color w:val="auto"/>
          <w:sz w:val="22"/>
          <w:szCs w:val="22"/>
          <w:lang w:val="es-ES_tradnl"/>
        </w:rPr>
        <w:t>LH</w:t>
      </w:r>
      <w:r w:rsidR="00736AFB" w:rsidRPr="00D7307A">
        <w:rPr>
          <w:rFonts w:ascii="Chalkboard" w:hAnsi="Chalkboard"/>
          <w:color w:val="auto"/>
          <w:sz w:val="22"/>
          <w:szCs w:val="22"/>
          <w:lang w:val="es-ES_tradnl"/>
        </w:rPr>
        <w:t xml:space="preserve"> abajo</w:t>
      </w:r>
      <w:r w:rsidR="004B0A13" w:rsidRPr="00D7307A">
        <w:rPr>
          <w:rFonts w:ascii="Chalkboard" w:hAnsi="Chalkboard"/>
          <w:color w:val="auto"/>
          <w:sz w:val="22"/>
          <w:szCs w:val="22"/>
          <w:lang w:val="es-ES_tradnl"/>
        </w:rPr>
        <w:t>)</w:t>
      </w:r>
    </w:p>
    <w:p w14:paraId="56467172" w14:textId="77777777" w:rsidR="004B0A13" w:rsidRPr="00D7307A" w:rsidRDefault="004B0A13" w:rsidP="004B0A13">
      <w:pPr>
        <w:jc w:val="both"/>
        <w:rPr>
          <w:rFonts w:ascii="Chalkboard" w:eastAsia="Chalkboard" w:hAnsi="Chalkboard" w:cs="Chalkboard"/>
          <w:sz w:val="22"/>
          <w:szCs w:val="22"/>
          <w:lang w:val="es-ES"/>
        </w:rPr>
      </w:pPr>
    </w:p>
    <w:p w14:paraId="677B1126" w14:textId="7C9D1940" w:rsidR="004B0A13" w:rsidRPr="00D7307A" w:rsidRDefault="004C5402" w:rsidP="004B0A13">
      <w:pPr>
        <w:pStyle w:val="ListParagraph"/>
        <w:numPr>
          <w:ilvl w:val="0"/>
          <w:numId w:val="15"/>
        </w:numPr>
        <w:jc w:val="both"/>
        <w:rPr>
          <w:rFonts w:ascii="Chalkboard" w:eastAsia="Chalkboard" w:hAnsi="Chalkboard" w:cs="Chalkboard"/>
          <w:color w:val="auto"/>
          <w:sz w:val="22"/>
          <w:szCs w:val="22"/>
          <w:lang w:val="es-ES_tradnl"/>
        </w:rPr>
      </w:pPr>
      <w:r w:rsidRPr="00D7307A">
        <w:rPr>
          <w:rFonts w:ascii="Chalkboard" w:hAnsi="Chalkboard"/>
          <w:color w:val="auto"/>
          <w:sz w:val="22"/>
          <w:szCs w:val="22"/>
          <w:u w:val="single"/>
          <w:lang w:val="es-ES"/>
        </w:rPr>
        <w:t>9</w:t>
      </w:r>
      <w:r w:rsidR="004B0A13" w:rsidRPr="00D7307A">
        <w:rPr>
          <w:rFonts w:ascii="Chalkboard" w:hAnsi="Chalkboard"/>
          <w:color w:val="auto"/>
          <w:sz w:val="22"/>
          <w:szCs w:val="22"/>
          <w:u w:val="single"/>
          <w:lang w:val="es-ES_tradnl"/>
        </w:rPr>
        <w:t xml:space="preserve"> horas asistente</w:t>
      </w:r>
      <w:r w:rsidR="004B0A13" w:rsidRPr="00D7307A">
        <w:rPr>
          <w:rFonts w:ascii="Chalkboard" w:hAnsi="Chalkboard"/>
          <w:color w:val="auto"/>
          <w:sz w:val="22"/>
          <w:szCs w:val="22"/>
          <w:lang w:val="es-ES_tradnl"/>
        </w:rPr>
        <w:t>: Tener aprobado al menos el 50% del plan de estudios en microbiología o química. Con conocimientos técnicas básicas de microbiología (técnica aséptica, preparación de medios, cultivo bacteriano, etc</w:t>
      </w:r>
      <w:r w:rsidR="00C21FB7" w:rsidRPr="00D7307A">
        <w:rPr>
          <w:rFonts w:ascii="Chalkboard" w:hAnsi="Chalkboard"/>
          <w:color w:val="auto"/>
          <w:sz w:val="22"/>
          <w:szCs w:val="22"/>
          <w:lang w:val="es-ES_tradnl"/>
        </w:rPr>
        <w:t>.</w:t>
      </w:r>
      <w:r w:rsidR="004B0A13" w:rsidRPr="00D7307A">
        <w:rPr>
          <w:rFonts w:ascii="Chalkboard" w:hAnsi="Chalkboard"/>
          <w:color w:val="auto"/>
          <w:sz w:val="22"/>
          <w:szCs w:val="22"/>
          <w:lang w:val="es-ES_tradnl"/>
        </w:rPr>
        <w:t>), extracción de ADN y técnicas básicas de biología molecular. (MCV</w:t>
      </w:r>
      <w:r w:rsidR="002A0166" w:rsidRPr="00D7307A">
        <w:rPr>
          <w:rFonts w:ascii="Chalkboard" w:hAnsi="Chalkboard"/>
          <w:color w:val="auto"/>
          <w:sz w:val="22"/>
          <w:szCs w:val="22"/>
          <w:lang w:val="es-ES_tradnl"/>
        </w:rPr>
        <w:t>-1</w:t>
      </w:r>
      <w:r w:rsidR="004B0A13" w:rsidRPr="00D7307A">
        <w:rPr>
          <w:rFonts w:ascii="Chalkboard" w:hAnsi="Chalkboard"/>
          <w:color w:val="auto"/>
          <w:sz w:val="22"/>
          <w:szCs w:val="22"/>
          <w:lang w:val="es-ES_tradnl"/>
        </w:rPr>
        <w:t>)</w:t>
      </w:r>
    </w:p>
    <w:p w14:paraId="040FCBA2" w14:textId="77777777" w:rsidR="008F4FB2" w:rsidRPr="00D7307A" w:rsidRDefault="008F4FB2" w:rsidP="008F4FB2">
      <w:pPr>
        <w:pStyle w:val="ListParagraph"/>
        <w:rPr>
          <w:rFonts w:ascii="Chalkboard" w:eastAsia="Chalkboard" w:hAnsi="Chalkboard" w:cs="Chalkboard"/>
          <w:color w:val="auto"/>
          <w:sz w:val="22"/>
          <w:szCs w:val="22"/>
          <w:lang w:val="es-ES_tradnl"/>
        </w:rPr>
      </w:pPr>
    </w:p>
    <w:p w14:paraId="697FF95A" w14:textId="6D636A7A" w:rsidR="004A2E93" w:rsidRPr="00D7307A" w:rsidRDefault="008F4FB2" w:rsidP="004A2E93">
      <w:pPr>
        <w:pStyle w:val="ListParagraph"/>
        <w:numPr>
          <w:ilvl w:val="0"/>
          <w:numId w:val="15"/>
        </w:numPr>
        <w:jc w:val="both"/>
        <w:rPr>
          <w:rFonts w:ascii="Chalkboard" w:eastAsia="Chalkboard" w:hAnsi="Chalkboard" w:cs="Chalkboard"/>
          <w:color w:val="auto"/>
          <w:sz w:val="22"/>
          <w:szCs w:val="22"/>
          <w:lang w:val="es-ES_tradnl"/>
        </w:rPr>
      </w:pPr>
      <w:r w:rsidRPr="00D7307A">
        <w:rPr>
          <w:rFonts w:ascii="Chalkboard" w:eastAsia="Chalkboard" w:hAnsi="Chalkboard" w:cs="Chalkboard"/>
          <w:color w:val="auto"/>
          <w:sz w:val="22"/>
          <w:szCs w:val="22"/>
          <w:u w:val="single"/>
          <w:lang w:val="es-ES_tradnl"/>
        </w:rPr>
        <w:t>8 horas asistente</w:t>
      </w:r>
      <w:r w:rsidRPr="00D7307A">
        <w:rPr>
          <w:rFonts w:ascii="Chalkboard" w:eastAsia="Chalkboard" w:hAnsi="Chalkboard" w:cs="Chalkboard"/>
          <w:color w:val="auto"/>
          <w:sz w:val="22"/>
          <w:szCs w:val="22"/>
          <w:lang w:val="es-ES_tradnl"/>
        </w:rPr>
        <w:t xml:space="preserve">: para apoyo en el proyecto 809-C1-604, </w:t>
      </w:r>
      <w:r w:rsidRPr="00D7307A">
        <w:rPr>
          <w:rFonts w:ascii="Chalkboard" w:hAnsi="Chalkboard"/>
          <w:bCs/>
          <w:color w:val="000000" w:themeColor="text1"/>
          <w:sz w:val="22"/>
          <w:szCs w:val="22"/>
          <w:lang w:val="es-ES_tradnl"/>
        </w:rPr>
        <w:t>Taxonomía Polifásica de Endófitos del orden Hypocreales</w:t>
      </w:r>
      <w:r w:rsidRPr="00D7307A">
        <w:rPr>
          <w:rFonts w:ascii="Chalkboard" w:hAnsi="Chalkboard"/>
          <w:bCs/>
          <w:sz w:val="22"/>
          <w:szCs w:val="22"/>
          <w:lang w:val="es-ES_tradnl"/>
        </w:rPr>
        <w:t xml:space="preserve">: </w:t>
      </w:r>
      <w:r w:rsidRPr="00D7307A">
        <w:rPr>
          <w:rFonts w:ascii="Chalkboard" w:hAnsi="Chalkboard"/>
          <w:bCs/>
          <w:color w:val="000000" w:themeColor="text1"/>
          <w:sz w:val="22"/>
          <w:szCs w:val="22"/>
          <w:lang w:val="es-ES_tradnl"/>
        </w:rPr>
        <w:t xml:space="preserve">este proyecto pretende </w:t>
      </w:r>
      <w:r w:rsidRPr="00D7307A">
        <w:rPr>
          <w:rFonts w:ascii="Chalkboard" w:hAnsi="Chalkboard"/>
          <w:bCs/>
          <w:color w:val="000000" w:themeColor="text1"/>
          <w:sz w:val="22"/>
          <w:szCs w:val="22"/>
          <w:lang w:val="es-ES_tradnl"/>
        </w:rPr>
        <w:fldChar w:fldCharType="begin"/>
      </w:r>
      <w:r w:rsidRPr="00D7307A">
        <w:rPr>
          <w:rFonts w:ascii="Chalkboard" w:hAnsi="Chalkboard"/>
          <w:bCs/>
          <w:color w:val="000000" w:themeColor="text1"/>
          <w:sz w:val="22"/>
          <w:szCs w:val="22"/>
          <w:lang w:val="es-ES_tradnl"/>
        </w:rPr>
        <w:instrText xml:space="preserve"> INCLUDEPICTURE "/var/folders/y9/q1w6w2rx2d375y2hnfg_3f4m0000gn/T/com.microsoft.Word/WebArchiveCopyPasteTempFiles/page11image20155232" \* MERGEFORMATINET </w:instrText>
      </w:r>
      <w:r w:rsidR="00000000" w:rsidRPr="00D7307A">
        <w:rPr>
          <w:rFonts w:ascii="Chalkboard" w:hAnsi="Chalkboard"/>
          <w:bCs/>
          <w:color w:val="000000" w:themeColor="text1"/>
          <w:sz w:val="22"/>
          <w:szCs w:val="22"/>
          <w:lang w:val="es-ES_tradnl"/>
        </w:rPr>
        <w:fldChar w:fldCharType="separate"/>
      </w:r>
      <w:r w:rsidRPr="00D7307A">
        <w:rPr>
          <w:rFonts w:ascii="Chalkboard" w:hAnsi="Chalkboard"/>
          <w:bCs/>
          <w:color w:val="000000" w:themeColor="text1"/>
          <w:sz w:val="22"/>
          <w:szCs w:val="22"/>
          <w:lang w:val="es-ES_tradnl"/>
        </w:rPr>
        <w:fldChar w:fldCharType="end"/>
      </w:r>
      <w:r w:rsidRPr="00D7307A">
        <w:rPr>
          <w:rFonts w:ascii="Chalkboard" w:hAnsi="Chalkboard"/>
          <w:bCs/>
          <w:color w:val="000000" w:themeColor="text1"/>
          <w:sz w:val="22"/>
          <w:szCs w:val="22"/>
          <w:lang w:val="es-ES_tradnl"/>
        </w:rPr>
        <w:t>caracterizar por medio de un abordaje polifásico, la morfología, filogenética y química de hongos endófitos Hypocreales de varias especies de plantas, para resolver su taxonomía y predecir sus funciones ecológicas y relaciones evolutivas</w:t>
      </w:r>
      <w:r w:rsidR="004A2E93" w:rsidRPr="00D7307A">
        <w:rPr>
          <w:rFonts w:ascii="Chalkboard" w:hAnsi="Chalkboard"/>
          <w:bCs/>
          <w:color w:val="000000" w:themeColor="text1"/>
          <w:sz w:val="22"/>
          <w:szCs w:val="22"/>
          <w:lang w:val="es-ES_tradnl"/>
        </w:rPr>
        <w:t xml:space="preserve">. (IP: Dra. Priscila Chaverri y Dra. Giselle Tamayo). El proyecto requiere: </w:t>
      </w:r>
    </w:p>
    <w:p w14:paraId="289309BD" w14:textId="77777777" w:rsidR="004A2E93" w:rsidRPr="00D7307A" w:rsidRDefault="004A2E93" w:rsidP="004A2E93">
      <w:pPr>
        <w:jc w:val="both"/>
        <w:rPr>
          <w:rFonts w:ascii="Chalkboard" w:eastAsia="Chalkboard" w:hAnsi="Chalkboard" w:cs="Chalkboard"/>
          <w:sz w:val="22"/>
          <w:szCs w:val="22"/>
          <w:lang w:val="es-ES_tradnl"/>
        </w:rPr>
      </w:pPr>
    </w:p>
    <w:p w14:paraId="12EF9C3D" w14:textId="7E594B46" w:rsidR="004A2E93" w:rsidRPr="00D7307A" w:rsidRDefault="004A2E93" w:rsidP="004A2E93">
      <w:pPr>
        <w:pStyle w:val="ListParagraph"/>
        <w:jc w:val="center"/>
        <w:rPr>
          <w:rFonts w:ascii="Chalkboard" w:hAnsi="Chalkboard"/>
          <w:i/>
          <w:sz w:val="22"/>
          <w:szCs w:val="22"/>
          <w:u w:val="single"/>
          <w:lang w:val="es-ES_tradnl"/>
        </w:rPr>
      </w:pPr>
      <w:r w:rsidRPr="00D7307A">
        <w:rPr>
          <w:rFonts w:ascii="Chalkboard" w:hAnsi="Chalkboard"/>
          <w:i/>
          <w:sz w:val="22"/>
          <w:szCs w:val="22"/>
          <w:u w:val="single"/>
          <w:lang w:val="es-ES_tradnl"/>
        </w:rPr>
        <w:t>8 horas asistente (1</w:t>
      </w:r>
      <w:r w:rsidR="00DD76B7" w:rsidRPr="00D7307A">
        <w:rPr>
          <w:rFonts w:ascii="Chalkboard" w:hAnsi="Chalkboard"/>
          <w:i/>
          <w:sz w:val="22"/>
          <w:szCs w:val="22"/>
          <w:u w:val="single"/>
          <w:lang w:val="es-ES_tradnl"/>
        </w:rPr>
        <w:t>2</w:t>
      </w:r>
      <w:r w:rsidRPr="00D7307A">
        <w:rPr>
          <w:rFonts w:ascii="Chalkboard" w:hAnsi="Chalkboard"/>
          <w:i/>
          <w:sz w:val="22"/>
          <w:szCs w:val="22"/>
          <w:u w:val="single"/>
          <w:lang w:val="es-ES_tradnl"/>
        </w:rPr>
        <w:t>/0</w:t>
      </w:r>
      <w:r w:rsidR="00DD76B7" w:rsidRPr="00D7307A">
        <w:rPr>
          <w:rFonts w:ascii="Chalkboard" w:hAnsi="Chalkboard"/>
          <w:i/>
          <w:sz w:val="22"/>
          <w:szCs w:val="22"/>
          <w:u w:val="single"/>
          <w:lang w:val="es-ES_tradnl"/>
        </w:rPr>
        <w:t>8</w:t>
      </w:r>
      <w:r w:rsidRPr="00D7307A">
        <w:rPr>
          <w:rFonts w:ascii="Chalkboard" w:hAnsi="Chalkboard"/>
          <w:i/>
          <w:sz w:val="22"/>
          <w:szCs w:val="22"/>
          <w:u w:val="single"/>
          <w:lang w:val="es-ES_tradnl"/>
        </w:rPr>
        <w:t xml:space="preserve">/2024 al </w:t>
      </w:r>
      <w:r w:rsidR="00DD76B7" w:rsidRPr="00D7307A">
        <w:rPr>
          <w:rFonts w:ascii="Chalkboard" w:hAnsi="Chalkboard"/>
          <w:i/>
          <w:sz w:val="22"/>
          <w:szCs w:val="22"/>
          <w:u w:val="single"/>
          <w:lang w:val="es-ES_tradnl"/>
        </w:rPr>
        <w:t>30</w:t>
      </w:r>
      <w:r w:rsidRPr="00D7307A">
        <w:rPr>
          <w:rFonts w:ascii="Chalkboard" w:hAnsi="Chalkboard"/>
          <w:i/>
          <w:sz w:val="22"/>
          <w:szCs w:val="22"/>
          <w:u w:val="single"/>
          <w:lang w:val="es-ES_tradnl"/>
        </w:rPr>
        <w:t>/</w:t>
      </w:r>
      <w:r w:rsidR="00DD76B7" w:rsidRPr="00D7307A">
        <w:rPr>
          <w:rFonts w:ascii="Chalkboard" w:hAnsi="Chalkboard"/>
          <w:i/>
          <w:sz w:val="22"/>
          <w:szCs w:val="22"/>
          <w:u w:val="single"/>
          <w:lang w:val="es-ES_tradnl"/>
        </w:rPr>
        <w:t>11</w:t>
      </w:r>
      <w:r w:rsidRPr="00D7307A">
        <w:rPr>
          <w:rFonts w:ascii="Chalkboard" w:hAnsi="Chalkboard"/>
          <w:i/>
          <w:sz w:val="22"/>
          <w:szCs w:val="22"/>
          <w:u w:val="single"/>
          <w:lang w:val="es-ES_tradnl"/>
        </w:rPr>
        <w:t>/20</w:t>
      </w:r>
      <w:r w:rsidR="00B11D20" w:rsidRPr="00D7307A">
        <w:rPr>
          <w:rFonts w:ascii="Chalkboard" w:hAnsi="Chalkboard"/>
          <w:i/>
          <w:sz w:val="22"/>
          <w:szCs w:val="22"/>
          <w:u w:val="single"/>
          <w:lang w:val="es-ES_tradnl"/>
        </w:rPr>
        <w:t>2</w:t>
      </w:r>
      <w:r w:rsidRPr="00D7307A">
        <w:rPr>
          <w:rFonts w:ascii="Chalkboard" w:hAnsi="Chalkboard"/>
          <w:i/>
          <w:sz w:val="22"/>
          <w:szCs w:val="22"/>
          <w:u w:val="single"/>
          <w:lang w:val="es-ES_tradnl"/>
        </w:rPr>
        <w:t>4)</w:t>
      </w:r>
    </w:p>
    <w:p w14:paraId="0CB1B9D5" w14:textId="77777777" w:rsidR="004A2E93" w:rsidRPr="00D7307A" w:rsidRDefault="004A2E93" w:rsidP="004A2E93">
      <w:pPr>
        <w:pStyle w:val="ListParagraph"/>
        <w:jc w:val="center"/>
        <w:rPr>
          <w:rFonts w:ascii="Chalkboard" w:hAnsi="Chalkboard"/>
          <w:b/>
          <w:bCs/>
          <w:i/>
          <w:sz w:val="22"/>
          <w:szCs w:val="22"/>
          <w:u w:val="single"/>
          <w:lang w:val="es-ES_tradnl"/>
        </w:rPr>
      </w:pPr>
    </w:p>
    <w:p w14:paraId="3A4F6557" w14:textId="2319DB47" w:rsidR="004A2E93" w:rsidRPr="00D7307A" w:rsidRDefault="004A2E93" w:rsidP="004A2E93">
      <w:pPr>
        <w:ind w:left="708"/>
        <w:jc w:val="both"/>
        <w:rPr>
          <w:rFonts w:ascii="Chalkboard" w:hAnsi="Chalkboard"/>
          <w:sz w:val="22"/>
          <w:szCs w:val="22"/>
          <w:lang w:val="es-ES_tradnl"/>
        </w:rPr>
      </w:pPr>
      <w:r w:rsidRPr="00D7307A">
        <w:rPr>
          <w:rFonts w:ascii="Chalkboard" w:hAnsi="Chalkboard"/>
          <w:i/>
          <w:sz w:val="22"/>
          <w:szCs w:val="22"/>
          <w:u w:val="single"/>
          <w:lang w:val="es-ES_tradnl"/>
        </w:rPr>
        <w:t>Requisitos</w:t>
      </w:r>
      <w:r w:rsidRPr="00D7307A">
        <w:rPr>
          <w:rFonts w:ascii="Chalkboard" w:hAnsi="Chalkboard"/>
          <w:i/>
          <w:sz w:val="22"/>
          <w:szCs w:val="22"/>
          <w:lang w:val="es-ES_tradnl"/>
        </w:rPr>
        <w:t xml:space="preserve">: </w:t>
      </w:r>
      <w:r w:rsidRPr="00D7307A">
        <w:rPr>
          <w:rFonts w:ascii="Chalkboard" w:hAnsi="Chalkboard"/>
          <w:sz w:val="22"/>
          <w:szCs w:val="22"/>
          <w:lang w:val="es-ES_tradnl"/>
        </w:rPr>
        <w:t xml:space="preserve">Estudiante(s) de grado de la carrera de química o microbiología que haya aprobado Orgánica I y Orgánica II con sus laboratorios, Analítica I y II con sus laboratorios, tenga experiencia con trabajo de muestras pequeñas (en escala de miligramos), tenga experiencia en técnicas asépticas y en </w:t>
      </w:r>
      <w:r w:rsidRPr="00D7307A">
        <w:rPr>
          <w:rFonts w:ascii="Chalkboard" w:hAnsi="Chalkboard"/>
          <w:sz w:val="22"/>
          <w:szCs w:val="22"/>
          <w:lang w:val="es-ES_tradnl"/>
        </w:rPr>
        <w:lastRenderedPageBreak/>
        <w:t>cálculos científicos y manejo de Deseable conocimiento en técnicas estadísticas. Que tenga experiencia en Excel y manejo de libretas de laboratorio. Eventualmente, colaborar con el montaje de ensayos biológicos. El horario debe ser coordinado con la prof. Tamayo.</w:t>
      </w:r>
      <w:r w:rsidR="000277A1" w:rsidRPr="00D7307A">
        <w:rPr>
          <w:rFonts w:ascii="Chalkboard" w:hAnsi="Chalkboard"/>
          <w:sz w:val="22"/>
          <w:szCs w:val="22"/>
          <w:lang w:val="es-ES_tradnl"/>
        </w:rPr>
        <w:t xml:space="preserve"> (GTC-1)</w:t>
      </w:r>
    </w:p>
    <w:p w14:paraId="14823FCA" w14:textId="77777777" w:rsidR="004A2E93" w:rsidRPr="00D7307A" w:rsidRDefault="004A2E93" w:rsidP="004A2E93">
      <w:pPr>
        <w:pStyle w:val="ListParagraph"/>
        <w:rPr>
          <w:rFonts w:ascii="Chalkboard" w:eastAsia="Chalkboard" w:hAnsi="Chalkboard" w:cs="Chalkboard"/>
          <w:color w:val="auto"/>
          <w:sz w:val="22"/>
          <w:szCs w:val="22"/>
          <w:lang w:val="es-ES_tradnl"/>
        </w:rPr>
      </w:pPr>
    </w:p>
    <w:p w14:paraId="4BC4A1AE" w14:textId="13C99006" w:rsidR="008A3874" w:rsidRPr="00D7307A" w:rsidRDefault="008A3874" w:rsidP="008A3874">
      <w:pPr>
        <w:pStyle w:val="ListParagraph"/>
        <w:numPr>
          <w:ilvl w:val="0"/>
          <w:numId w:val="15"/>
        </w:numPr>
        <w:jc w:val="both"/>
        <w:rPr>
          <w:rFonts w:ascii="Chalkboard" w:eastAsia="Chalkboard" w:hAnsi="Chalkboard" w:cs="Chalkboard"/>
          <w:color w:val="auto"/>
          <w:sz w:val="22"/>
          <w:szCs w:val="22"/>
          <w:lang w:val="es-ES_tradnl"/>
        </w:rPr>
      </w:pPr>
      <w:r w:rsidRPr="00D7307A">
        <w:rPr>
          <w:rFonts w:ascii="Chalkboard" w:eastAsia="Chalkboard" w:hAnsi="Chalkboard" w:cs="Chalkboard"/>
          <w:color w:val="auto"/>
          <w:sz w:val="22"/>
          <w:szCs w:val="22"/>
          <w:u w:val="single"/>
          <w:lang w:val="es-ES_tradnl"/>
        </w:rPr>
        <w:t>8 horas asistente</w:t>
      </w:r>
      <w:r w:rsidRPr="00D7307A">
        <w:rPr>
          <w:rFonts w:ascii="Chalkboard" w:eastAsia="Chalkboard" w:hAnsi="Chalkboard" w:cs="Chalkboard"/>
          <w:color w:val="auto"/>
          <w:sz w:val="22"/>
          <w:szCs w:val="22"/>
          <w:lang w:val="es-ES_tradnl"/>
        </w:rPr>
        <w:t>: para apoyo en el proyecto C0-455 de Espirulina</w:t>
      </w:r>
      <w:r w:rsidRPr="00D7307A">
        <w:rPr>
          <w:rFonts w:ascii="Chalkboard" w:hAnsi="Chalkboard"/>
          <w:bCs/>
          <w:sz w:val="22"/>
          <w:szCs w:val="22"/>
          <w:lang w:val="es-ES_tradnl"/>
        </w:rPr>
        <w:t xml:space="preserve">: </w:t>
      </w:r>
      <w:r w:rsidRPr="00D7307A">
        <w:rPr>
          <w:rFonts w:ascii="Chalkboard" w:hAnsi="Chalkboard"/>
          <w:bCs/>
          <w:color w:val="000000" w:themeColor="text1"/>
          <w:sz w:val="22"/>
          <w:szCs w:val="22"/>
          <w:lang w:val="es-ES_tradnl"/>
        </w:rPr>
        <w:t xml:space="preserve">este proyecto </w:t>
      </w:r>
      <w:r w:rsidRPr="00D7307A">
        <w:rPr>
          <w:rFonts w:ascii="Chalkboard" w:hAnsi="Chalkboard"/>
          <w:bCs/>
          <w:sz w:val="22"/>
          <w:szCs w:val="22"/>
          <w:lang w:val="es-ES_tradnl"/>
        </w:rPr>
        <w:t>es una colaboración con el CITA y pretende valorizar componentes nutracéuticos con compuestos bioactivos beneficiosos para la salud de cepas de Arthrospira (espirulina). Se requiere realizar protocolos de limpieza y determinación de polifenoles, inhibición de radicales por DDPH y preparación de muestras para análisis por UHPLC-HRMS. IP: Giselle Tamayo</w:t>
      </w:r>
    </w:p>
    <w:p w14:paraId="517B5D16" w14:textId="77777777" w:rsidR="008A3874" w:rsidRPr="00D7307A" w:rsidRDefault="008A3874" w:rsidP="008A3874">
      <w:pPr>
        <w:jc w:val="both"/>
        <w:rPr>
          <w:rFonts w:ascii="Chalkboard" w:eastAsia="Chalkboard" w:hAnsi="Chalkboard" w:cs="Chalkboard"/>
          <w:sz w:val="22"/>
          <w:szCs w:val="22"/>
          <w:lang w:val="es-ES_tradnl"/>
        </w:rPr>
      </w:pPr>
    </w:p>
    <w:p w14:paraId="04AEFCC6" w14:textId="42A9C52D" w:rsidR="008A3874" w:rsidRPr="00D7307A" w:rsidRDefault="008A3874" w:rsidP="008A3874">
      <w:pPr>
        <w:pStyle w:val="ListParagraph"/>
        <w:jc w:val="center"/>
        <w:rPr>
          <w:rFonts w:ascii="Chalkboard" w:hAnsi="Chalkboard"/>
          <w:i/>
          <w:sz w:val="22"/>
          <w:szCs w:val="22"/>
          <w:u w:val="single"/>
          <w:lang w:val="es-ES_tradnl"/>
        </w:rPr>
      </w:pPr>
      <w:r w:rsidRPr="00D7307A">
        <w:rPr>
          <w:rFonts w:ascii="Chalkboard" w:hAnsi="Chalkboard"/>
          <w:i/>
          <w:sz w:val="22"/>
          <w:szCs w:val="22"/>
          <w:u w:val="single"/>
          <w:lang w:val="es-ES_tradnl"/>
        </w:rPr>
        <w:t>8 horas asistente (1</w:t>
      </w:r>
      <w:r w:rsidR="00DD76B7" w:rsidRPr="00D7307A">
        <w:rPr>
          <w:rFonts w:ascii="Chalkboard" w:hAnsi="Chalkboard"/>
          <w:i/>
          <w:sz w:val="22"/>
          <w:szCs w:val="22"/>
          <w:u w:val="single"/>
          <w:lang w:val="es-ES_tradnl"/>
        </w:rPr>
        <w:t>2</w:t>
      </w:r>
      <w:r w:rsidRPr="00D7307A">
        <w:rPr>
          <w:rFonts w:ascii="Chalkboard" w:hAnsi="Chalkboard"/>
          <w:i/>
          <w:sz w:val="22"/>
          <w:szCs w:val="22"/>
          <w:u w:val="single"/>
          <w:lang w:val="es-ES_tradnl"/>
        </w:rPr>
        <w:t>/0</w:t>
      </w:r>
      <w:r w:rsidR="00DD76B7" w:rsidRPr="00D7307A">
        <w:rPr>
          <w:rFonts w:ascii="Chalkboard" w:hAnsi="Chalkboard"/>
          <w:i/>
          <w:sz w:val="22"/>
          <w:szCs w:val="22"/>
          <w:u w:val="single"/>
          <w:lang w:val="es-ES_tradnl"/>
        </w:rPr>
        <w:t>8</w:t>
      </w:r>
      <w:r w:rsidRPr="00D7307A">
        <w:rPr>
          <w:rFonts w:ascii="Chalkboard" w:hAnsi="Chalkboard"/>
          <w:i/>
          <w:sz w:val="22"/>
          <w:szCs w:val="22"/>
          <w:u w:val="single"/>
          <w:lang w:val="es-ES_tradnl"/>
        </w:rPr>
        <w:t xml:space="preserve">/2024 al </w:t>
      </w:r>
      <w:r w:rsidR="00DD76B7" w:rsidRPr="00D7307A">
        <w:rPr>
          <w:rFonts w:ascii="Chalkboard" w:hAnsi="Chalkboard"/>
          <w:i/>
          <w:sz w:val="22"/>
          <w:szCs w:val="22"/>
          <w:u w:val="single"/>
          <w:lang w:val="es-ES_tradnl"/>
        </w:rPr>
        <w:t>30</w:t>
      </w:r>
      <w:r w:rsidRPr="00D7307A">
        <w:rPr>
          <w:rFonts w:ascii="Chalkboard" w:hAnsi="Chalkboard"/>
          <w:i/>
          <w:sz w:val="22"/>
          <w:szCs w:val="22"/>
          <w:u w:val="single"/>
          <w:lang w:val="es-ES_tradnl"/>
        </w:rPr>
        <w:t>/</w:t>
      </w:r>
      <w:r w:rsidR="00DD76B7" w:rsidRPr="00D7307A">
        <w:rPr>
          <w:rFonts w:ascii="Chalkboard" w:hAnsi="Chalkboard"/>
          <w:i/>
          <w:sz w:val="22"/>
          <w:szCs w:val="22"/>
          <w:u w:val="single"/>
          <w:lang w:val="es-ES_tradnl"/>
        </w:rPr>
        <w:t>11</w:t>
      </w:r>
      <w:r w:rsidRPr="00D7307A">
        <w:rPr>
          <w:rFonts w:ascii="Chalkboard" w:hAnsi="Chalkboard"/>
          <w:i/>
          <w:sz w:val="22"/>
          <w:szCs w:val="22"/>
          <w:u w:val="single"/>
          <w:lang w:val="es-ES_tradnl"/>
        </w:rPr>
        <w:t>/20</w:t>
      </w:r>
      <w:r w:rsidR="00B11D20" w:rsidRPr="00D7307A">
        <w:rPr>
          <w:rFonts w:ascii="Chalkboard" w:hAnsi="Chalkboard"/>
          <w:i/>
          <w:sz w:val="22"/>
          <w:szCs w:val="22"/>
          <w:u w:val="single"/>
          <w:lang w:val="es-ES_tradnl"/>
        </w:rPr>
        <w:t>2</w:t>
      </w:r>
      <w:r w:rsidRPr="00D7307A">
        <w:rPr>
          <w:rFonts w:ascii="Chalkboard" w:hAnsi="Chalkboard"/>
          <w:i/>
          <w:sz w:val="22"/>
          <w:szCs w:val="22"/>
          <w:u w:val="single"/>
          <w:lang w:val="es-ES_tradnl"/>
        </w:rPr>
        <w:t>4)</w:t>
      </w:r>
    </w:p>
    <w:p w14:paraId="4823DAFF" w14:textId="77777777" w:rsidR="008A3874" w:rsidRPr="00D7307A" w:rsidRDefault="008A3874" w:rsidP="008A3874">
      <w:pPr>
        <w:pStyle w:val="ListParagraph"/>
        <w:jc w:val="center"/>
        <w:rPr>
          <w:rFonts w:ascii="Chalkboard" w:hAnsi="Chalkboard"/>
          <w:b/>
          <w:bCs/>
          <w:i/>
          <w:sz w:val="22"/>
          <w:szCs w:val="22"/>
          <w:u w:val="single"/>
          <w:lang w:val="es-ES_tradnl"/>
        </w:rPr>
      </w:pPr>
    </w:p>
    <w:p w14:paraId="58A0EBA1" w14:textId="6DD7B988" w:rsidR="00617636" w:rsidRPr="00D7307A" w:rsidRDefault="00617636" w:rsidP="00617636">
      <w:pPr>
        <w:pStyle w:val="ListParagraph"/>
        <w:ind w:left="708"/>
        <w:jc w:val="both"/>
        <w:rPr>
          <w:rFonts w:ascii="Chalkboard" w:hAnsi="Chalkboard"/>
          <w:sz w:val="22"/>
          <w:szCs w:val="22"/>
          <w:lang w:val="es-ES_tradnl"/>
        </w:rPr>
      </w:pPr>
      <w:r w:rsidRPr="00D7307A">
        <w:rPr>
          <w:rFonts w:ascii="Chalkboard" w:hAnsi="Chalkboard"/>
          <w:sz w:val="22"/>
          <w:szCs w:val="22"/>
          <w:u w:val="single"/>
          <w:lang w:val="es-ES_tradnl"/>
        </w:rPr>
        <w:t>Requisitos:</w:t>
      </w:r>
      <w:r w:rsidRPr="00D7307A">
        <w:rPr>
          <w:rFonts w:ascii="Chalkboard" w:hAnsi="Chalkboard"/>
          <w:sz w:val="22"/>
          <w:szCs w:val="22"/>
          <w:lang w:val="es-ES_tradnl"/>
        </w:rPr>
        <w:t xml:space="preserve"> Estudiante(s) de grado de la carrera de química o microbiología que haya aprobado Orgánica I y Orgánica II con sus laboratorios, Analítica I y II con sus laboratorios, tenga experiencia con trabajo de muestras pequeñas (en escala de miligramos), tenga experiencia en técnicas asépticas y en cálculos científicos (manejo de técnicas estadísticas). Que tenga experiencia en Excel y manejo de libretas de laboratorio. Eventualmente, colaborar con el montaje de ensayos biológicos y químicos. El horario debe ser coordinado con la prof. Giselle Tamayo.</w:t>
      </w:r>
      <w:r w:rsidR="000277A1" w:rsidRPr="00D7307A">
        <w:rPr>
          <w:rFonts w:ascii="Chalkboard" w:hAnsi="Chalkboard"/>
          <w:sz w:val="22"/>
          <w:szCs w:val="22"/>
          <w:lang w:val="es-ES_tradnl"/>
        </w:rPr>
        <w:t xml:space="preserve"> (GTC-2)</w:t>
      </w:r>
    </w:p>
    <w:p w14:paraId="4F1DDB78" w14:textId="47795B97" w:rsidR="004B0A13" w:rsidRPr="00D7307A" w:rsidRDefault="004B0A13" w:rsidP="00321A14">
      <w:pPr>
        <w:jc w:val="both"/>
        <w:rPr>
          <w:rFonts w:ascii="Chalkboard" w:hAnsi="Chalkboard"/>
          <w:b/>
          <w:bCs/>
          <w:sz w:val="22"/>
          <w:szCs w:val="22"/>
          <w:lang w:val="es-ES_tradnl"/>
        </w:rPr>
      </w:pPr>
    </w:p>
    <w:p w14:paraId="15BB9742" w14:textId="77777777" w:rsidR="004B0A13" w:rsidRPr="00D7307A" w:rsidRDefault="004B0A13" w:rsidP="004B0A13">
      <w:pPr>
        <w:pStyle w:val="ListParagraph"/>
        <w:ind w:left="360"/>
        <w:jc w:val="both"/>
        <w:rPr>
          <w:rFonts w:ascii="Chalkboard" w:hAnsi="Chalkboard"/>
          <w:b/>
          <w:bCs/>
          <w:color w:val="auto"/>
          <w:sz w:val="22"/>
          <w:szCs w:val="22"/>
          <w:lang w:val="es-ES"/>
        </w:rPr>
      </w:pPr>
    </w:p>
    <w:p w14:paraId="6CCEA5B8" w14:textId="6A98D9BB" w:rsidR="002D1BE6" w:rsidRPr="00D7307A" w:rsidRDefault="006E0C5B" w:rsidP="004B0A13">
      <w:pPr>
        <w:pStyle w:val="ListParagraph"/>
        <w:numPr>
          <w:ilvl w:val="0"/>
          <w:numId w:val="14"/>
        </w:numPr>
        <w:jc w:val="both"/>
        <w:rPr>
          <w:rStyle w:val="Ninguno"/>
          <w:rFonts w:ascii="Chalkboard" w:hAnsi="Chalkboard"/>
          <w:b/>
          <w:bCs/>
          <w:color w:val="auto"/>
          <w:sz w:val="22"/>
          <w:szCs w:val="22"/>
          <w:lang w:val="es-ES"/>
        </w:rPr>
      </w:pPr>
      <w:r w:rsidRPr="00D7307A">
        <w:rPr>
          <w:rStyle w:val="Ninguno"/>
          <w:rFonts w:ascii="Chalkboard" w:hAnsi="Chalkboard"/>
          <w:b/>
          <w:bCs/>
          <w:color w:val="auto"/>
          <w:sz w:val="22"/>
          <w:szCs w:val="22"/>
          <w:lang w:val="es-ES_tradnl"/>
        </w:rPr>
        <w:t>809-C</w:t>
      </w:r>
      <w:r w:rsidR="00751D49" w:rsidRPr="00D7307A">
        <w:rPr>
          <w:rStyle w:val="Ninguno"/>
          <w:rFonts w:ascii="Chalkboard" w:hAnsi="Chalkboard"/>
          <w:b/>
          <w:bCs/>
          <w:color w:val="auto"/>
          <w:sz w:val="22"/>
          <w:szCs w:val="22"/>
          <w:lang w:val="es-ES_tradnl"/>
        </w:rPr>
        <w:t>3</w:t>
      </w:r>
      <w:r w:rsidRPr="00D7307A">
        <w:rPr>
          <w:rStyle w:val="Ninguno"/>
          <w:rFonts w:ascii="Chalkboard" w:hAnsi="Chalkboard"/>
          <w:b/>
          <w:bCs/>
          <w:color w:val="auto"/>
          <w:sz w:val="22"/>
          <w:szCs w:val="22"/>
          <w:lang w:val="es-ES_tradnl"/>
        </w:rPr>
        <w:t>-</w:t>
      </w:r>
      <w:r w:rsidR="00751D49" w:rsidRPr="00D7307A">
        <w:rPr>
          <w:rStyle w:val="Ninguno"/>
          <w:rFonts w:ascii="Chalkboard" w:hAnsi="Chalkboard"/>
          <w:b/>
          <w:bCs/>
          <w:color w:val="auto"/>
          <w:sz w:val="22"/>
          <w:szCs w:val="22"/>
          <w:lang w:val="es-ES_tradnl"/>
        </w:rPr>
        <w:t>102</w:t>
      </w:r>
      <w:r w:rsidRPr="00D7307A">
        <w:rPr>
          <w:rStyle w:val="Ninguno"/>
          <w:rFonts w:ascii="Chalkboard" w:hAnsi="Chalkboard"/>
          <w:b/>
          <w:bCs/>
          <w:color w:val="auto"/>
          <w:sz w:val="22"/>
          <w:szCs w:val="22"/>
          <w:lang w:val="es-ES_tradnl"/>
        </w:rPr>
        <w:t>:</w:t>
      </w:r>
      <w:r w:rsidRPr="00D7307A">
        <w:rPr>
          <w:rStyle w:val="Ninguno"/>
          <w:rFonts w:ascii="Chalkboard" w:hAnsi="Chalkboard"/>
          <w:color w:val="auto"/>
          <w:sz w:val="22"/>
          <w:szCs w:val="22"/>
          <w:lang w:val="es-ES_tradnl"/>
        </w:rPr>
        <w:t xml:space="preserve"> </w:t>
      </w:r>
      <w:r w:rsidR="00751D49" w:rsidRPr="00D7307A">
        <w:rPr>
          <w:rStyle w:val="Ninguno"/>
          <w:rFonts w:ascii="Chalkboard" w:hAnsi="Chalkboard"/>
          <w:color w:val="auto"/>
          <w:sz w:val="22"/>
          <w:szCs w:val="22"/>
          <w:lang w:val="es-ES_tradnl"/>
        </w:rPr>
        <w:t>Caracterización de las comunidades fúngicas que habitan el tracto gastrointestinal de los osos perezosos de Costa Rica (</w:t>
      </w:r>
      <w:r w:rsidR="00751D49" w:rsidRPr="00D7307A">
        <w:rPr>
          <w:rStyle w:val="Ninguno"/>
          <w:rFonts w:ascii="Chalkboard" w:hAnsi="Chalkboard"/>
          <w:i/>
          <w:iCs/>
          <w:color w:val="auto"/>
          <w:sz w:val="22"/>
          <w:szCs w:val="22"/>
          <w:lang w:val="es-ES_tradnl"/>
        </w:rPr>
        <w:t>Choloepus Hoffmani y Bradypus Variegatus</w:t>
      </w:r>
      <w:r w:rsidR="00751D49" w:rsidRPr="00D7307A">
        <w:rPr>
          <w:rStyle w:val="Ninguno"/>
          <w:rFonts w:ascii="Chalkboard" w:hAnsi="Chalkboard"/>
          <w:color w:val="auto"/>
          <w:sz w:val="22"/>
          <w:szCs w:val="22"/>
          <w:lang w:val="es-ES_tradnl"/>
        </w:rPr>
        <w:t>)</w:t>
      </w:r>
      <w:r w:rsidRPr="00D7307A">
        <w:rPr>
          <w:rStyle w:val="Ninguno"/>
          <w:rFonts w:ascii="Chalkboard" w:hAnsi="Chalkboard"/>
          <w:color w:val="auto"/>
          <w:sz w:val="22"/>
          <w:szCs w:val="22"/>
          <w:lang w:val="es-CR"/>
        </w:rPr>
        <w:t xml:space="preserve"> </w:t>
      </w:r>
    </w:p>
    <w:p w14:paraId="04E5D12D" w14:textId="4B5AA926" w:rsidR="004B0A13" w:rsidRPr="00D7307A" w:rsidRDefault="004B0A13" w:rsidP="004B0A13">
      <w:pPr>
        <w:pStyle w:val="ListParagraph"/>
        <w:ind w:left="360"/>
        <w:jc w:val="both"/>
        <w:rPr>
          <w:rStyle w:val="Ninguno"/>
          <w:rFonts w:ascii="Chalkboard" w:hAnsi="Chalkboard"/>
          <w:b/>
          <w:bCs/>
          <w:color w:val="auto"/>
          <w:sz w:val="22"/>
          <w:szCs w:val="22"/>
          <w:lang w:val="es-ES"/>
        </w:rPr>
      </w:pPr>
    </w:p>
    <w:p w14:paraId="25F830D4" w14:textId="0EB2D01F" w:rsidR="004B0A13" w:rsidRPr="00D7307A" w:rsidRDefault="00970ADB" w:rsidP="004B0A13">
      <w:pPr>
        <w:pStyle w:val="ListParagraph"/>
        <w:ind w:left="1530"/>
        <w:jc w:val="both"/>
        <w:rPr>
          <w:rFonts w:ascii="Chalkboard" w:hAnsi="Chalkboard"/>
          <w:color w:val="auto"/>
          <w:sz w:val="22"/>
          <w:szCs w:val="22"/>
          <w:lang w:val="es-ES_tradnl"/>
        </w:rPr>
      </w:pPr>
      <w:r w:rsidRPr="00D7307A">
        <w:rPr>
          <w:rFonts w:ascii="Chalkboard" w:hAnsi="Chalkboard"/>
          <w:color w:val="auto"/>
          <w:sz w:val="22"/>
          <w:szCs w:val="22"/>
          <w:lang w:val="es-ES_tradnl"/>
        </w:rPr>
        <w:t>5</w:t>
      </w:r>
      <w:r w:rsidR="004B0A13" w:rsidRPr="00D7307A">
        <w:rPr>
          <w:rStyle w:val="Ninguno"/>
          <w:rFonts w:ascii="Chalkboard" w:hAnsi="Chalkboard"/>
          <w:color w:val="auto"/>
          <w:sz w:val="22"/>
          <w:szCs w:val="22"/>
          <w:u w:val="single"/>
          <w:lang w:val="es-ES"/>
        </w:rPr>
        <w:t xml:space="preserve"> horas asistente</w:t>
      </w:r>
    </w:p>
    <w:p w14:paraId="3D75FF0C" w14:textId="77777777" w:rsidR="004B0A13" w:rsidRPr="00D7307A" w:rsidRDefault="004B0A13" w:rsidP="004B0A13">
      <w:pPr>
        <w:jc w:val="both"/>
        <w:rPr>
          <w:rFonts w:ascii="Chalkboard" w:eastAsia="Chalkboard" w:hAnsi="Chalkboard" w:cs="Chalkboard"/>
          <w:sz w:val="22"/>
          <w:szCs w:val="22"/>
          <w:u w:val="single"/>
          <w:lang w:val="es-ES"/>
        </w:rPr>
      </w:pPr>
    </w:p>
    <w:p w14:paraId="72C63484" w14:textId="438D894A" w:rsidR="004B0A13" w:rsidRPr="00D7307A" w:rsidRDefault="004B0A13" w:rsidP="004B0A13">
      <w:pPr>
        <w:pStyle w:val="ListParagraph"/>
        <w:ind w:left="450"/>
        <w:jc w:val="both"/>
        <w:rPr>
          <w:rFonts w:ascii="Chalkboard" w:hAnsi="Chalkboard"/>
          <w:color w:val="auto"/>
          <w:sz w:val="22"/>
          <w:szCs w:val="22"/>
          <w:lang w:val="es-ES_tradnl"/>
        </w:rPr>
      </w:pPr>
      <w:r w:rsidRPr="00D7307A">
        <w:rPr>
          <w:rFonts w:ascii="Chalkboard" w:hAnsi="Chalkboard"/>
          <w:color w:val="auto"/>
          <w:sz w:val="22"/>
          <w:szCs w:val="22"/>
          <w:lang w:val="es-ES"/>
        </w:rPr>
        <w:t>T</w:t>
      </w:r>
      <w:r w:rsidRPr="00D7307A">
        <w:rPr>
          <w:rFonts w:ascii="Chalkboard" w:hAnsi="Chalkboard"/>
          <w:color w:val="auto"/>
          <w:sz w:val="22"/>
          <w:szCs w:val="22"/>
          <w:lang w:val="es-ES_tradnl"/>
        </w:rPr>
        <w:t>ener aprobado al menos 50% del plan de estudios en microbiología o química. Conocimiento en técnicas básicas de microbiología (técnica aséptica, preparación de medios, cultivo bacteriano, etc</w:t>
      </w:r>
      <w:r w:rsidR="00C21FB7" w:rsidRPr="00D7307A">
        <w:rPr>
          <w:rFonts w:ascii="Chalkboard" w:hAnsi="Chalkboard"/>
          <w:color w:val="auto"/>
          <w:sz w:val="22"/>
          <w:szCs w:val="22"/>
          <w:lang w:val="es-ES_tradnl"/>
        </w:rPr>
        <w:t>.</w:t>
      </w:r>
      <w:r w:rsidRPr="00D7307A">
        <w:rPr>
          <w:rFonts w:ascii="Chalkboard" w:hAnsi="Chalkboard"/>
          <w:color w:val="auto"/>
          <w:sz w:val="22"/>
          <w:szCs w:val="22"/>
          <w:lang w:val="es-ES_tradnl"/>
        </w:rPr>
        <w:t xml:space="preserve">), extracción de ADN y técnicas básicas de biología molecular. </w:t>
      </w:r>
      <w:r w:rsidR="002A0166" w:rsidRPr="00D7307A">
        <w:rPr>
          <w:rFonts w:ascii="Chalkboard" w:hAnsi="Chalkboard"/>
          <w:color w:val="auto"/>
          <w:sz w:val="22"/>
          <w:szCs w:val="22"/>
          <w:lang w:val="es-ES_tradnl"/>
        </w:rPr>
        <w:t>(MCV-</w:t>
      </w:r>
      <w:r w:rsidR="006D05E1" w:rsidRPr="00D7307A">
        <w:rPr>
          <w:rFonts w:ascii="Chalkboard" w:hAnsi="Chalkboard"/>
          <w:color w:val="auto"/>
          <w:sz w:val="22"/>
          <w:szCs w:val="22"/>
          <w:lang w:val="es-ES_tradnl"/>
        </w:rPr>
        <w:t>2</w:t>
      </w:r>
      <w:r w:rsidR="002A0166" w:rsidRPr="00D7307A">
        <w:rPr>
          <w:rFonts w:ascii="Chalkboard" w:hAnsi="Chalkboard"/>
          <w:color w:val="auto"/>
          <w:sz w:val="22"/>
          <w:szCs w:val="22"/>
          <w:lang w:val="es-ES_tradnl"/>
        </w:rPr>
        <w:t>)</w:t>
      </w:r>
    </w:p>
    <w:p w14:paraId="7FB86D46" w14:textId="77777777" w:rsidR="0018069C" w:rsidRPr="00D7307A" w:rsidRDefault="0018069C" w:rsidP="004B0A13">
      <w:pPr>
        <w:pStyle w:val="ListParagraph"/>
        <w:ind w:left="450"/>
        <w:jc w:val="both"/>
        <w:rPr>
          <w:rFonts w:ascii="Chalkboard" w:hAnsi="Chalkboard"/>
          <w:color w:val="auto"/>
          <w:sz w:val="22"/>
          <w:szCs w:val="22"/>
          <w:lang w:val="es-ES_tradnl"/>
        </w:rPr>
      </w:pPr>
    </w:p>
    <w:p w14:paraId="42D6E13E" w14:textId="02D597F4" w:rsidR="0018069C" w:rsidRPr="00D7307A" w:rsidRDefault="0018069C" w:rsidP="0018069C">
      <w:pPr>
        <w:pStyle w:val="ListParagraph"/>
        <w:numPr>
          <w:ilvl w:val="0"/>
          <w:numId w:val="14"/>
        </w:numPr>
        <w:ind w:left="450"/>
        <w:jc w:val="both"/>
        <w:rPr>
          <w:rFonts w:ascii="Chalkboard" w:hAnsi="Chalkboard"/>
          <w:color w:val="auto"/>
          <w:sz w:val="22"/>
          <w:szCs w:val="22"/>
          <w:lang w:val="es-ES_tradnl"/>
        </w:rPr>
      </w:pPr>
      <w:r w:rsidRPr="00D7307A">
        <w:rPr>
          <w:rStyle w:val="Ninguno"/>
          <w:rFonts w:ascii="Chalkboard" w:hAnsi="Chalkboard"/>
          <w:b/>
          <w:bCs/>
          <w:color w:val="auto"/>
          <w:sz w:val="22"/>
          <w:szCs w:val="22"/>
          <w:lang w:val="es-ES_tradnl"/>
        </w:rPr>
        <w:t>809-C</w:t>
      </w:r>
      <w:r w:rsidR="00970ADB" w:rsidRPr="00D7307A">
        <w:rPr>
          <w:rStyle w:val="Ninguno"/>
          <w:rFonts w:ascii="Chalkboard" w:hAnsi="Chalkboard"/>
          <w:b/>
          <w:bCs/>
          <w:color w:val="auto"/>
          <w:sz w:val="22"/>
          <w:szCs w:val="22"/>
          <w:lang w:val="es-ES_tradnl"/>
        </w:rPr>
        <w:t>3</w:t>
      </w:r>
      <w:r w:rsidRPr="00D7307A">
        <w:rPr>
          <w:rStyle w:val="Ninguno"/>
          <w:rFonts w:ascii="Chalkboard" w:hAnsi="Chalkboard"/>
          <w:b/>
          <w:bCs/>
          <w:color w:val="auto"/>
          <w:sz w:val="22"/>
          <w:szCs w:val="22"/>
          <w:lang w:val="es-ES_tradnl"/>
        </w:rPr>
        <w:t>-</w:t>
      </w:r>
      <w:r w:rsidR="00970ADB" w:rsidRPr="00D7307A">
        <w:rPr>
          <w:rStyle w:val="Ninguno"/>
          <w:rFonts w:ascii="Chalkboard" w:hAnsi="Chalkboard"/>
          <w:b/>
          <w:bCs/>
          <w:color w:val="auto"/>
          <w:sz w:val="22"/>
          <w:szCs w:val="22"/>
          <w:lang w:val="es-ES_tradnl"/>
        </w:rPr>
        <w:t>517</w:t>
      </w:r>
      <w:r w:rsidRPr="00D7307A">
        <w:rPr>
          <w:rStyle w:val="Ninguno"/>
          <w:rFonts w:ascii="Chalkboard" w:hAnsi="Chalkboard"/>
          <w:b/>
          <w:bCs/>
          <w:color w:val="auto"/>
          <w:sz w:val="22"/>
          <w:szCs w:val="22"/>
          <w:lang w:val="es-ES_tradnl"/>
        </w:rPr>
        <w:t>:</w:t>
      </w:r>
      <w:r w:rsidR="00970ADB" w:rsidRPr="00D7307A">
        <w:rPr>
          <w:rStyle w:val="Ninguno"/>
          <w:rFonts w:ascii="Chalkboard" w:hAnsi="Chalkboard"/>
          <w:b/>
          <w:bCs/>
          <w:color w:val="auto"/>
          <w:sz w:val="22"/>
          <w:szCs w:val="22"/>
          <w:lang w:val="es-ES_tradnl"/>
        </w:rPr>
        <w:t xml:space="preserve"> </w:t>
      </w:r>
      <w:r w:rsidR="00970ADB" w:rsidRPr="00D7307A">
        <w:rPr>
          <w:rStyle w:val="Ninguno"/>
          <w:rFonts w:ascii="Chalkboard" w:hAnsi="Chalkboard"/>
          <w:color w:val="auto"/>
          <w:sz w:val="22"/>
          <w:szCs w:val="22"/>
          <w:lang w:val="es-ES_tradnl"/>
        </w:rPr>
        <w:t>Búsqueda de bacterias productoras de antibióticos en la caverna del Amblipigida</w:t>
      </w:r>
    </w:p>
    <w:p w14:paraId="7DC52EEE" w14:textId="77777777" w:rsidR="0018069C" w:rsidRPr="00D7307A" w:rsidRDefault="0018069C" w:rsidP="0018069C">
      <w:pPr>
        <w:pStyle w:val="ListParagraph"/>
        <w:ind w:left="450"/>
        <w:jc w:val="both"/>
        <w:rPr>
          <w:rStyle w:val="Ninguno"/>
          <w:rFonts w:ascii="Chalkboard" w:hAnsi="Chalkboard"/>
          <w:b/>
          <w:bCs/>
          <w:color w:val="auto"/>
          <w:sz w:val="22"/>
          <w:szCs w:val="22"/>
          <w:lang w:val="es-ES_tradnl"/>
        </w:rPr>
      </w:pPr>
    </w:p>
    <w:p w14:paraId="488BEF39" w14:textId="5F9F4F2D" w:rsidR="0018069C" w:rsidRPr="00D7307A" w:rsidRDefault="00970ADB" w:rsidP="0018069C">
      <w:pPr>
        <w:pStyle w:val="ListParagraph"/>
        <w:ind w:left="1080" w:firstLine="336"/>
        <w:rPr>
          <w:rFonts w:ascii="Chalkboard" w:hAnsi="Chalkboard"/>
          <w:color w:val="auto"/>
          <w:sz w:val="22"/>
          <w:szCs w:val="22"/>
          <w:lang w:val="es-ES_tradnl"/>
        </w:rPr>
      </w:pPr>
      <w:r w:rsidRPr="00D7307A">
        <w:rPr>
          <w:rFonts w:ascii="Chalkboard" w:hAnsi="Chalkboard"/>
          <w:color w:val="auto"/>
          <w:sz w:val="22"/>
          <w:szCs w:val="22"/>
          <w:lang w:val="es-ES_tradnl"/>
        </w:rPr>
        <w:t>5</w:t>
      </w:r>
      <w:r w:rsidR="0018069C" w:rsidRPr="00D7307A">
        <w:rPr>
          <w:rStyle w:val="Ninguno"/>
          <w:rFonts w:ascii="Chalkboard" w:hAnsi="Chalkboard"/>
          <w:color w:val="auto"/>
          <w:sz w:val="22"/>
          <w:szCs w:val="22"/>
          <w:u w:val="single"/>
          <w:lang w:val="es-ES"/>
        </w:rPr>
        <w:t xml:space="preserve"> horas asistente</w:t>
      </w:r>
    </w:p>
    <w:p w14:paraId="374FADAB" w14:textId="77777777" w:rsidR="0018069C" w:rsidRPr="00D7307A" w:rsidRDefault="0018069C" w:rsidP="0018069C">
      <w:pPr>
        <w:pStyle w:val="ListParagraph"/>
        <w:ind w:left="360"/>
        <w:jc w:val="both"/>
        <w:rPr>
          <w:rFonts w:ascii="Chalkboard" w:eastAsia="Chalkboard" w:hAnsi="Chalkboard" w:cs="Chalkboard"/>
          <w:color w:val="auto"/>
          <w:sz w:val="22"/>
          <w:szCs w:val="22"/>
          <w:lang w:val="es-ES"/>
        </w:rPr>
      </w:pPr>
      <w:r w:rsidRPr="00D7307A">
        <w:rPr>
          <w:rFonts w:ascii="Chalkboard" w:hAnsi="Chalkboard"/>
          <w:color w:val="auto"/>
          <w:sz w:val="22"/>
          <w:szCs w:val="22"/>
          <w:lang w:val="es-ES_tradnl"/>
        </w:rPr>
        <w:t xml:space="preserve">                                                                                                                  </w:t>
      </w:r>
    </w:p>
    <w:p w14:paraId="1AF09BF6" w14:textId="3CFD2BB2" w:rsidR="0018069C" w:rsidRPr="00D7307A" w:rsidRDefault="0018069C" w:rsidP="007403A2">
      <w:pPr>
        <w:pStyle w:val="ListParagraph"/>
        <w:ind w:left="450"/>
        <w:jc w:val="both"/>
        <w:rPr>
          <w:rFonts w:ascii="Chalkboard" w:hAnsi="Chalkboard"/>
          <w:color w:val="auto"/>
          <w:sz w:val="22"/>
          <w:szCs w:val="22"/>
          <w:lang w:val="es-ES_tradnl"/>
        </w:rPr>
      </w:pPr>
      <w:r w:rsidRPr="00D7307A">
        <w:rPr>
          <w:rFonts w:ascii="Chalkboard" w:hAnsi="Chalkboard"/>
          <w:color w:val="auto"/>
          <w:sz w:val="22"/>
          <w:szCs w:val="22"/>
          <w:lang w:val="es-ES"/>
        </w:rPr>
        <w:t>T</w:t>
      </w:r>
      <w:r w:rsidRPr="00D7307A">
        <w:rPr>
          <w:rFonts w:ascii="Chalkboard" w:hAnsi="Chalkboard"/>
          <w:color w:val="auto"/>
          <w:sz w:val="22"/>
          <w:szCs w:val="22"/>
          <w:lang w:val="es-ES_tradnl"/>
        </w:rPr>
        <w:t>ener aprobado al menos 50% del plan de estudios en microbiología o química. Conocimiento en técnicas básicas de microbiología (técnica aséptica, preparación de medios, cultivo bacteriano, etc</w:t>
      </w:r>
      <w:r w:rsidR="00C21FB7" w:rsidRPr="00D7307A">
        <w:rPr>
          <w:rFonts w:ascii="Chalkboard" w:hAnsi="Chalkboard"/>
          <w:color w:val="auto"/>
          <w:sz w:val="22"/>
          <w:szCs w:val="22"/>
          <w:lang w:val="es-ES_tradnl"/>
        </w:rPr>
        <w:t>.</w:t>
      </w:r>
      <w:r w:rsidRPr="00D7307A">
        <w:rPr>
          <w:rFonts w:ascii="Chalkboard" w:hAnsi="Chalkboard"/>
          <w:color w:val="auto"/>
          <w:sz w:val="22"/>
          <w:szCs w:val="22"/>
          <w:lang w:val="es-ES_tradnl"/>
        </w:rPr>
        <w:t xml:space="preserve">), extracción de ADN y técnicas básicas de biología molecular. </w:t>
      </w:r>
      <w:r w:rsidR="002A0166" w:rsidRPr="00D7307A">
        <w:rPr>
          <w:rFonts w:ascii="Chalkboard" w:hAnsi="Chalkboard"/>
          <w:color w:val="auto"/>
          <w:sz w:val="22"/>
          <w:szCs w:val="22"/>
          <w:lang w:val="es-ES_tradnl"/>
        </w:rPr>
        <w:t>(MCV-</w:t>
      </w:r>
      <w:r w:rsidR="006D05E1" w:rsidRPr="00D7307A">
        <w:rPr>
          <w:rFonts w:ascii="Chalkboard" w:hAnsi="Chalkboard"/>
          <w:color w:val="auto"/>
          <w:sz w:val="22"/>
          <w:szCs w:val="22"/>
          <w:lang w:val="es-ES_tradnl"/>
        </w:rPr>
        <w:t>3</w:t>
      </w:r>
      <w:r w:rsidR="002A0166" w:rsidRPr="00D7307A">
        <w:rPr>
          <w:rFonts w:ascii="Chalkboard" w:hAnsi="Chalkboard"/>
          <w:color w:val="auto"/>
          <w:sz w:val="22"/>
          <w:szCs w:val="22"/>
          <w:lang w:val="es-ES_tradnl"/>
        </w:rPr>
        <w:t>)</w:t>
      </w:r>
    </w:p>
    <w:p w14:paraId="26FE0777" w14:textId="77777777" w:rsidR="004B0A13" w:rsidRPr="00D7307A" w:rsidRDefault="004B0A13" w:rsidP="000277A1">
      <w:pPr>
        <w:jc w:val="both"/>
        <w:rPr>
          <w:rStyle w:val="Ninguno"/>
          <w:rFonts w:ascii="Chalkboard" w:hAnsi="Chalkboard"/>
          <w:b/>
          <w:bCs/>
          <w:sz w:val="22"/>
          <w:szCs w:val="22"/>
          <w:lang w:val="es-ES"/>
        </w:rPr>
      </w:pPr>
    </w:p>
    <w:p w14:paraId="4EADD0F7" w14:textId="4B53D21A" w:rsidR="004B0A13" w:rsidRPr="00D7307A" w:rsidRDefault="004B0A13" w:rsidP="000277A1">
      <w:pPr>
        <w:pStyle w:val="ListParagraph"/>
        <w:numPr>
          <w:ilvl w:val="0"/>
          <w:numId w:val="14"/>
        </w:numPr>
        <w:jc w:val="both"/>
        <w:rPr>
          <w:rStyle w:val="Ninguno"/>
          <w:rFonts w:ascii="Chalkboard" w:hAnsi="Chalkboard"/>
          <w:b/>
          <w:bCs/>
          <w:color w:val="auto"/>
          <w:sz w:val="22"/>
          <w:szCs w:val="22"/>
          <w:lang w:val="es-ES"/>
        </w:rPr>
      </w:pPr>
      <w:r w:rsidRPr="00D7307A">
        <w:rPr>
          <w:rStyle w:val="Ninguno"/>
          <w:rFonts w:ascii="Chalkboard" w:hAnsi="Chalkboard"/>
          <w:b/>
          <w:bCs/>
          <w:color w:val="auto"/>
          <w:sz w:val="22"/>
          <w:szCs w:val="22"/>
          <w:lang w:val="es-ES_tradnl"/>
        </w:rPr>
        <w:t>809-C</w:t>
      </w:r>
      <w:r w:rsidR="00970ADB" w:rsidRPr="00D7307A">
        <w:rPr>
          <w:rStyle w:val="Ninguno"/>
          <w:rFonts w:ascii="Chalkboard" w:hAnsi="Chalkboard"/>
          <w:b/>
          <w:bCs/>
          <w:color w:val="auto"/>
          <w:sz w:val="22"/>
          <w:szCs w:val="22"/>
          <w:lang w:val="es-ES_tradnl"/>
        </w:rPr>
        <w:t>4</w:t>
      </w:r>
      <w:r w:rsidRPr="00D7307A">
        <w:rPr>
          <w:rStyle w:val="Ninguno"/>
          <w:rFonts w:ascii="Chalkboard" w:hAnsi="Chalkboard"/>
          <w:b/>
          <w:bCs/>
          <w:color w:val="auto"/>
          <w:sz w:val="22"/>
          <w:szCs w:val="22"/>
          <w:lang w:val="es-ES_tradnl"/>
        </w:rPr>
        <w:t>-</w:t>
      </w:r>
      <w:r w:rsidR="00970ADB" w:rsidRPr="00D7307A">
        <w:rPr>
          <w:rStyle w:val="Ninguno"/>
          <w:rFonts w:ascii="Chalkboard" w:hAnsi="Chalkboard"/>
          <w:b/>
          <w:bCs/>
          <w:color w:val="auto"/>
          <w:sz w:val="22"/>
          <w:szCs w:val="22"/>
          <w:lang w:val="es-ES_tradnl"/>
        </w:rPr>
        <w:t>5</w:t>
      </w:r>
      <w:r w:rsidRPr="00D7307A">
        <w:rPr>
          <w:rStyle w:val="Ninguno"/>
          <w:rFonts w:ascii="Chalkboard" w:hAnsi="Chalkboard"/>
          <w:b/>
          <w:bCs/>
          <w:color w:val="auto"/>
          <w:sz w:val="22"/>
          <w:szCs w:val="22"/>
          <w:lang w:val="es-ES_tradnl"/>
        </w:rPr>
        <w:t xml:space="preserve">02: </w:t>
      </w:r>
      <w:r w:rsidR="00970ADB" w:rsidRPr="00D7307A">
        <w:rPr>
          <w:rFonts w:ascii="Chalkboard" w:hAnsi="Chalkboard"/>
          <w:color w:val="auto"/>
          <w:sz w:val="22"/>
          <w:szCs w:val="22"/>
          <w:lang w:val="es-ES_tradnl"/>
        </w:rPr>
        <w:t>Estudio de las comunidades microbianas en venenos de serpientes terciopelo (</w:t>
      </w:r>
      <w:r w:rsidR="00970ADB" w:rsidRPr="00D7307A">
        <w:rPr>
          <w:rFonts w:ascii="Chalkboard" w:hAnsi="Chalkboard"/>
          <w:i/>
          <w:iCs/>
          <w:color w:val="auto"/>
          <w:sz w:val="22"/>
          <w:szCs w:val="22"/>
          <w:lang w:val="es-ES_tradnl"/>
        </w:rPr>
        <w:t>Bothrops Asper</w:t>
      </w:r>
      <w:r w:rsidR="00970ADB" w:rsidRPr="00D7307A">
        <w:rPr>
          <w:rFonts w:ascii="Chalkboard" w:hAnsi="Chalkboard"/>
          <w:color w:val="auto"/>
          <w:sz w:val="22"/>
          <w:szCs w:val="22"/>
          <w:lang w:val="es-ES_tradnl"/>
        </w:rPr>
        <w:t>) y su resistencia a antibióticos de relevancia clínica</w:t>
      </w:r>
    </w:p>
    <w:p w14:paraId="7D366061" w14:textId="533CB9BA" w:rsidR="004B0A13" w:rsidRPr="00D7307A" w:rsidRDefault="00504633" w:rsidP="00504633">
      <w:pPr>
        <w:pStyle w:val="ListParagraph"/>
        <w:ind w:left="1418"/>
        <w:rPr>
          <w:rStyle w:val="Ninguno"/>
          <w:rFonts w:ascii="Chalkboard" w:hAnsi="Chalkboard"/>
          <w:color w:val="auto"/>
          <w:sz w:val="22"/>
          <w:szCs w:val="22"/>
          <w:u w:val="single"/>
          <w:lang w:val="es-ES"/>
        </w:rPr>
      </w:pPr>
      <w:r w:rsidRPr="00D7307A">
        <w:rPr>
          <w:rFonts w:ascii="Chalkboard" w:hAnsi="Chalkboard"/>
          <w:color w:val="auto"/>
          <w:sz w:val="22"/>
          <w:szCs w:val="22"/>
          <w:u w:val="single"/>
          <w:lang w:val="es-ES_tradnl"/>
        </w:rPr>
        <w:t>5</w:t>
      </w:r>
      <w:r w:rsidR="004B0A13" w:rsidRPr="00D7307A">
        <w:rPr>
          <w:rStyle w:val="Ninguno"/>
          <w:rFonts w:ascii="Chalkboard" w:hAnsi="Chalkboard"/>
          <w:color w:val="auto"/>
          <w:sz w:val="22"/>
          <w:szCs w:val="22"/>
          <w:u w:val="single"/>
          <w:lang w:val="es-ES"/>
        </w:rPr>
        <w:t xml:space="preserve"> horas asistente</w:t>
      </w:r>
    </w:p>
    <w:p w14:paraId="52D3BDBE" w14:textId="360B69B8" w:rsidR="002D1BE6" w:rsidRPr="00D7307A" w:rsidRDefault="00B66775" w:rsidP="004B0A13">
      <w:pPr>
        <w:pStyle w:val="ListParagraph"/>
        <w:ind w:left="360"/>
        <w:jc w:val="both"/>
        <w:rPr>
          <w:rFonts w:ascii="Chalkboard" w:eastAsia="Chalkboard" w:hAnsi="Chalkboard" w:cs="Chalkboard"/>
          <w:color w:val="auto"/>
          <w:sz w:val="22"/>
          <w:szCs w:val="22"/>
          <w:lang w:val="es-ES"/>
        </w:rPr>
      </w:pPr>
      <w:r w:rsidRPr="00D7307A">
        <w:rPr>
          <w:rFonts w:ascii="Chalkboard" w:hAnsi="Chalkboard"/>
          <w:color w:val="auto"/>
          <w:sz w:val="22"/>
          <w:szCs w:val="22"/>
          <w:lang w:val="es-ES_tradnl"/>
        </w:rPr>
        <w:t xml:space="preserve">                                                                                                                  </w:t>
      </w:r>
    </w:p>
    <w:p w14:paraId="1DBC2DB0" w14:textId="2B82B3E5" w:rsidR="002D1BE6" w:rsidRPr="00D7307A" w:rsidRDefault="00504633" w:rsidP="00504633">
      <w:pPr>
        <w:pStyle w:val="ListParagraph"/>
        <w:ind w:left="567"/>
        <w:jc w:val="both"/>
        <w:rPr>
          <w:rFonts w:ascii="Chalkboard" w:hAnsi="Chalkboard"/>
          <w:color w:val="auto"/>
          <w:sz w:val="22"/>
          <w:szCs w:val="22"/>
          <w:lang w:val="es-ES_tradnl"/>
        </w:rPr>
      </w:pPr>
      <w:r w:rsidRPr="00D7307A">
        <w:rPr>
          <w:rFonts w:ascii="Chalkboard" w:hAnsi="Chalkboard"/>
          <w:color w:val="auto"/>
          <w:sz w:val="22"/>
          <w:szCs w:val="22"/>
          <w:lang w:val="es-ES"/>
        </w:rPr>
        <w:t>T</w:t>
      </w:r>
      <w:r w:rsidRPr="00D7307A">
        <w:rPr>
          <w:rFonts w:ascii="Chalkboard" w:hAnsi="Chalkboard"/>
          <w:color w:val="auto"/>
          <w:sz w:val="22"/>
          <w:szCs w:val="22"/>
          <w:lang w:val="es-ES_tradnl"/>
        </w:rPr>
        <w:t xml:space="preserve">ener aprobado al menos 50% del plan de estudios en microbiología o química. Conocimiento en técnicas básicas de microbiología (técnica aséptica, preparación de medios, cultivo bacteriano, etc.), extracción de ADN y </w:t>
      </w:r>
      <w:r w:rsidRPr="00D7307A">
        <w:rPr>
          <w:rFonts w:ascii="Chalkboard" w:hAnsi="Chalkboard"/>
          <w:color w:val="auto"/>
          <w:sz w:val="22"/>
          <w:szCs w:val="22"/>
          <w:lang w:val="es-ES_tradnl"/>
        </w:rPr>
        <w:lastRenderedPageBreak/>
        <w:t>técnicas básicas de biología molecular. (MCV-4)</w:t>
      </w:r>
    </w:p>
    <w:p w14:paraId="21141615" w14:textId="77777777" w:rsidR="008E5102" w:rsidRPr="00D7307A" w:rsidRDefault="008E5102" w:rsidP="00504633">
      <w:pPr>
        <w:pStyle w:val="ListParagraph"/>
        <w:ind w:left="567"/>
        <w:jc w:val="both"/>
        <w:rPr>
          <w:rFonts w:ascii="Chalkboard" w:eastAsia="Chalkboard" w:hAnsi="Chalkboard" w:cs="Chalkboard"/>
          <w:color w:val="auto"/>
          <w:sz w:val="22"/>
          <w:szCs w:val="22"/>
          <w:lang w:val="es-ES_tradnl"/>
        </w:rPr>
      </w:pPr>
    </w:p>
    <w:p w14:paraId="57318510" w14:textId="2F2CF158" w:rsidR="002D1BE6" w:rsidRPr="00D7307A" w:rsidRDefault="006E0C5B" w:rsidP="004B0A13">
      <w:pPr>
        <w:pStyle w:val="ListParagraph"/>
        <w:numPr>
          <w:ilvl w:val="0"/>
          <w:numId w:val="14"/>
        </w:numPr>
        <w:jc w:val="both"/>
        <w:rPr>
          <w:rFonts w:ascii="Chalkboard" w:hAnsi="Chalkboard"/>
          <w:color w:val="auto"/>
          <w:sz w:val="22"/>
          <w:szCs w:val="22"/>
          <w:lang w:val="es-ES_tradnl"/>
        </w:rPr>
      </w:pPr>
      <w:r w:rsidRPr="00D7307A">
        <w:rPr>
          <w:rStyle w:val="Ninguno"/>
          <w:rFonts w:ascii="Chalkboard" w:hAnsi="Chalkboard"/>
          <w:b/>
          <w:bCs/>
          <w:color w:val="auto"/>
          <w:sz w:val="22"/>
          <w:szCs w:val="22"/>
          <w:lang w:val="es-ES_tradnl"/>
        </w:rPr>
        <w:t>809-C</w:t>
      </w:r>
      <w:r w:rsidR="00B77AE2" w:rsidRPr="00D7307A">
        <w:rPr>
          <w:rStyle w:val="Ninguno"/>
          <w:rFonts w:ascii="Chalkboard" w:hAnsi="Chalkboard"/>
          <w:b/>
          <w:bCs/>
          <w:color w:val="auto"/>
          <w:sz w:val="22"/>
          <w:szCs w:val="22"/>
          <w:lang w:val="es-ES_tradnl"/>
        </w:rPr>
        <w:t>3</w:t>
      </w:r>
      <w:r w:rsidRPr="00D7307A">
        <w:rPr>
          <w:rStyle w:val="Ninguno"/>
          <w:rFonts w:ascii="Chalkboard" w:hAnsi="Chalkboard"/>
          <w:b/>
          <w:bCs/>
          <w:color w:val="auto"/>
          <w:sz w:val="22"/>
          <w:szCs w:val="22"/>
          <w:lang w:val="es-ES_tradnl"/>
        </w:rPr>
        <w:t>-</w:t>
      </w:r>
      <w:r w:rsidR="00B77AE2" w:rsidRPr="00D7307A">
        <w:rPr>
          <w:rStyle w:val="Ninguno"/>
          <w:rFonts w:ascii="Chalkboard" w:hAnsi="Chalkboard"/>
          <w:b/>
          <w:bCs/>
          <w:color w:val="auto"/>
          <w:sz w:val="22"/>
          <w:szCs w:val="22"/>
          <w:lang w:val="es-ES_tradnl"/>
        </w:rPr>
        <w:t>456</w:t>
      </w:r>
      <w:r w:rsidRPr="00D7307A">
        <w:rPr>
          <w:rStyle w:val="Ninguno"/>
          <w:rFonts w:ascii="Chalkboard" w:hAnsi="Chalkboard"/>
          <w:b/>
          <w:bCs/>
          <w:color w:val="auto"/>
          <w:sz w:val="22"/>
          <w:szCs w:val="22"/>
          <w:lang w:val="es-ES_tradnl"/>
        </w:rPr>
        <w:t>:</w:t>
      </w:r>
      <w:r w:rsidRPr="00D7307A">
        <w:rPr>
          <w:rFonts w:ascii="Chalkboard" w:hAnsi="Chalkboard"/>
          <w:color w:val="auto"/>
          <w:sz w:val="22"/>
          <w:szCs w:val="22"/>
          <w:lang w:val="es-ES_tradnl"/>
        </w:rPr>
        <w:t xml:space="preserve"> </w:t>
      </w:r>
      <w:r w:rsidR="00B77AE2" w:rsidRPr="00D7307A">
        <w:rPr>
          <w:rFonts w:ascii="Chalkboard" w:hAnsi="Chalkboard"/>
          <w:color w:val="auto"/>
          <w:sz w:val="22"/>
          <w:szCs w:val="22"/>
          <w:lang w:val="es-ES_tradnl"/>
        </w:rPr>
        <w:t xml:space="preserve">Estudio de la diversidad química y biológica de comunidades de actinomicetos aislados de una zona marino-costera de alta biodiversidad en el Pacífico Norte costarricense. </w:t>
      </w:r>
    </w:p>
    <w:p w14:paraId="6A338DE4" w14:textId="77777777" w:rsidR="00B77AE2" w:rsidRPr="00D7307A" w:rsidRDefault="00B77AE2" w:rsidP="00B77AE2">
      <w:pPr>
        <w:pStyle w:val="ListParagraph"/>
        <w:ind w:left="393"/>
        <w:jc w:val="both"/>
        <w:rPr>
          <w:rFonts w:ascii="Chalkboard" w:hAnsi="Chalkboard"/>
          <w:color w:val="auto"/>
          <w:sz w:val="22"/>
          <w:szCs w:val="22"/>
          <w:lang w:val="es-ES_tradnl"/>
        </w:rPr>
      </w:pPr>
    </w:p>
    <w:p w14:paraId="6CF10444" w14:textId="0698A0D0" w:rsidR="000C6B0D" w:rsidRPr="00D7307A" w:rsidRDefault="003A3830" w:rsidP="003A3830">
      <w:pPr>
        <w:pStyle w:val="ListParagraph"/>
        <w:ind w:left="1080" w:firstLine="336"/>
        <w:rPr>
          <w:rFonts w:ascii="Chalkboard" w:hAnsi="Chalkboard"/>
          <w:color w:val="auto"/>
          <w:sz w:val="22"/>
          <w:szCs w:val="22"/>
          <w:lang w:val="es-ES_tradnl"/>
        </w:rPr>
      </w:pPr>
      <w:r w:rsidRPr="00D7307A">
        <w:rPr>
          <w:rFonts w:ascii="Chalkboard" w:hAnsi="Chalkboard"/>
          <w:color w:val="auto"/>
          <w:sz w:val="22"/>
          <w:szCs w:val="22"/>
          <w:lang w:val="es-ES_tradnl"/>
        </w:rPr>
        <w:t>8</w:t>
      </w:r>
      <w:r w:rsidR="000C6B0D" w:rsidRPr="00D7307A">
        <w:rPr>
          <w:rStyle w:val="Ninguno"/>
          <w:rFonts w:ascii="Chalkboard" w:hAnsi="Chalkboard"/>
          <w:color w:val="auto"/>
          <w:sz w:val="22"/>
          <w:szCs w:val="22"/>
          <w:u w:val="single"/>
          <w:lang w:val="es-ES"/>
        </w:rPr>
        <w:t xml:space="preserve"> horas asistente</w:t>
      </w:r>
    </w:p>
    <w:p w14:paraId="76410420" w14:textId="77777777" w:rsidR="002D1BE6" w:rsidRPr="00D7307A" w:rsidRDefault="002D1BE6">
      <w:pPr>
        <w:pStyle w:val="Cuerpo"/>
        <w:ind w:left="450"/>
        <w:jc w:val="both"/>
        <w:rPr>
          <w:rFonts w:ascii="Chalkboard" w:eastAsia="Chalkboard" w:hAnsi="Chalkboard" w:cs="Chalkboard"/>
          <w:color w:val="auto"/>
          <w:sz w:val="22"/>
          <w:szCs w:val="22"/>
        </w:rPr>
      </w:pPr>
    </w:p>
    <w:p w14:paraId="37483C62" w14:textId="7DE39903" w:rsidR="002D1BE6" w:rsidRPr="00D7307A" w:rsidRDefault="00B77AE2" w:rsidP="003A3830">
      <w:pPr>
        <w:pStyle w:val="Cuerpo"/>
        <w:ind w:left="426"/>
        <w:jc w:val="both"/>
        <w:rPr>
          <w:rFonts w:ascii="Chalkboard" w:eastAsia="Chalkboard" w:hAnsi="Chalkboard" w:cs="Chalkboard"/>
          <w:color w:val="auto"/>
          <w:sz w:val="22"/>
          <w:szCs w:val="22"/>
        </w:rPr>
      </w:pPr>
      <w:r w:rsidRPr="00D7307A">
        <w:rPr>
          <w:rStyle w:val="Ninguno"/>
          <w:rFonts w:ascii="Chalkboard" w:hAnsi="Chalkboard"/>
          <w:color w:val="auto"/>
          <w:sz w:val="22"/>
          <w:szCs w:val="22"/>
        </w:rPr>
        <w:t xml:space="preserve">Estudiante </w:t>
      </w:r>
      <w:r w:rsidR="00A2153B" w:rsidRPr="00D7307A">
        <w:rPr>
          <w:rStyle w:val="Ninguno"/>
          <w:rFonts w:ascii="Chalkboard" w:hAnsi="Chalkboard"/>
          <w:color w:val="auto"/>
          <w:sz w:val="22"/>
          <w:szCs w:val="22"/>
        </w:rPr>
        <w:t>regular de la carrera</w:t>
      </w:r>
      <w:r w:rsidR="00905C88" w:rsidRPr="00D7307A">
        <w:rPr>
          <w:rStyle w:val="Ninguno"/>
          <w:rFonts w:ascii="Chalkboard" w:hAnsi="Chalkboard"/>
          <w:color w:val="auto"/>
          <w:sz w:val="22"/>
          <w:szCs w:val="22"/>
        </w:rPr>
        <w:t xml:space="preserve"> </w:t>
      </w:r>
      <w:proofErr w:type="gramStart"/>
      <w:r w:rsidR="00A2153B" w:rsidRPr="00D7307A">
        <w:rPr>
          <w:rStyle w:val="Ninguno"/>
          <w:rFonts w:ascii="Chalkboard" w:hAnsi="Chalkboard"/>
          <w:color w:val="auto"/>
          <w:sz w:val="22"/>
          <w:szCs w:val="22"/>
        </w:rPr>
        <w:t xml:space="preserve">de </w:t>
      </w:r>
      <w:r w:rsidRPr="00D7307A">
        <w:rPr>
          <w:rStyle w:val="Ninguno"/>
          <w:rFonts w:ascii="Chalkboard" w:hAnsi="Chalkboard"/>
          <w:color w:val="auto"/>
          <w:sz w:val="22"/>
          <w:szCs w:val="22"/>
        </w:rPr>
        <w:t xml:space="preserve"> </w:t>
      </w:r>
      <w:r w:rsidR="003A3830" w:rsidRPr="00D7307A">
        <w:rPr>
          <w:rStyle w:val="Ninguno"/>
          <w:rFonts w:ascii="Chalkboard" w:hAnsi="Chalkboard"/>
          <w:color w:val="auto"/>
          <w:sz w:val="22"/>
          <w:szCs w:val="22"/>
        </w:rPr>
        <w:t>Química</w:t>
      </w:r>
      <w:proofErr w:type="gramEnd"/>
      <w:r w:rsidR="003A3830" w:rsidRPr="00D7307A">
        <w:rPr>
          <w:rStyle w:val="Ninguno"/>
          <w:rFonts w:ascii="Chalkboard" w:hAnsi="Chalkboard"/>
          <w:color w:val="auto"/>
          <w:sz w:val="22"/>
          <w:szCs w:val="22"/>
        </w:rPr>
        <w:t>,</w:t>
      </w:r>
      <w:r w:rsidR="00905C88" w:rsidRPr="00D7307A">
        <w:rPr>
          <w:rStyle w:val="Ninguno"/>
          <w:rFonts w:ascii="Chalkboard" w:hAnsi="Chalkboard"/>
          <w:color w:val="auto"/>
          <w:sz w:val="22"/>
          <w:szCs w:val="22"/>
        </w:rPr>
        <w:t xml:space="preserve"> </w:t>
      </w:r>
      <w:r w:rsidR="003A3830" w:rsidRPr="00D7307A">
        <w:rPr>
          <w:rStyle w:val="Ninguno"/>
          <w:rFonts w:ascii="Chalkboard" w:hAnsi="Chalkboard"/>
          <w:color w:val="auto"/>
          <w:sz w:val="22"/>
          <w:szCs w:val="22"/>
        </w:rPr>
        <w:t xml:space="preserve">Farmacia, Biología o </w:t>
      </w:r>
      <w:r w:rsidR="00A2153B" w:rsidRPr="00D7307A">
        <w:rPr>
          <w:rStyle w:val="Ninguno"/>
          <w:rFonts w:ascii="Chalkboard" w:hAnsi="Chalkboard"/>
          <w:color w:val="auto"/>
          <w:sz w:val="22"/>
          <w:szCs w:val="22"/>
        </w:rPr>
        <w:t>M</w:t>
      </w:r>
      <w:r w:rsidRPr="00D7307A">
        <w:rPr>
          <w:rStyle w:val="Ninguno"/>
          <w:rFonts w:ascii="Chalkboard" w:hAnsi="Chalkboard"/>
          <w:color w:val="auto"/>
          <w:sz w:val="22"/>
          <w:szCs w:val="22"/>
        </w:rPr>
        <w:t>icrobiología</w:t>
      </w:r>
      <w:r w:rsidR="003A3830" w:rsidRPr="00D7307A">
        <w:rPr>
          <w:rStyle w:val="Ninguno"/>
          <w:rFonts w:ascii="Chalkboard" w:hAnsi="Chalkboard"/>
          <w:color w:val="auto"/>
          <w:sz w:val="22"/>
          <w:szCs w:val="22"/>
        </w:rPr>
        <w:t xml:space="preserve"> con experiencia en técnicas básicas de microbiología y/o biología molecular. Tareas: preparación de cultivos microbianos, pruebas de actividad antimicrobiana y extracción de ADN</w:t>
      </w:r>
      <w:r w:rsidR="00A2153B" w:rsidRPr="00D7307A">
        <w:rPr>
          <w:rStyle w:val="Ninguno"/>
          <w:rFonts w:ascii="Chalkboard" w:hAnsi="Chalkboard"/>
          <w:color w:val="auto"/>
          <w:sz w:val="22"/>
          <w:szCs w:val="22"/>
        </w:rPr>
        <w:t xml:space="preserve">. </w:t>
      </w:r>
      <w:r w:rsidR="002A0166" w:rsidRPr="00D7307A">
        <w:rPr>
          <w:rStyle w:val="Ninguno"/>
          <w:rFonts w:ascii="Chalkboard" w:hAnsi="Chalkboard"/>
          <w:color w:val="auto"/>
          <w:sz w:val="22"/>
          <w:szCs w:val="22"/>
        </w:rPr>
        <w:t>(JPV</w:t>
      </w:r>
      <w:r w:rsidR="006D05E1" w:rsidRPr="00D7307A">
        <w:rPr>
          <w:rStyle w:val="Ninguno"/>
          <w:rFonts w:ascii="Chalkboard" w:hAnsi="Chalkboard"/>
          <w:color w:val="auto"/>
          <w:sz w:val="22"/>
          <w:szCs w:val="22"/>
        </w:rPr>
        <w:t>-2</w:t>
      </w:r>
      <w:r w:rsidR="002A0166" w:rsidRPr="00D7307A">
        <w:rPr>
          <w:rStyle w:val="Ninguno"/>
          <w:rFonts w:ascii="Chalkboard" w:hAnsi="Chalkboard"/>
          <w:color w:val="auto"/>
          <w:sz w:val="22"/>
          <w:szCs w:val="22"/>
        </w:rPr>
        <w:t>)</w:t>
      </w:r>
    </w:p>
    <w:p w14:paraId="0736073B" w14:textId="77777777" w:rsidR="002D1BE6" w:rsidRPr="00D7307A" w:rsidRDefault="002D1BE6">
      <w:pPr>
        <w:pStyle w:val="ListParagraph"/>
        <w:ind w:left="0"/>
        <w:jc w:val="both"/>
        <w:rPr>
          <w:rFonts w:ascii="Chalkboard" w:eastAsia="Chalkboard" w:hAnsi="Chalkboard" w:cs="Chalkboard"/>
          <w:color w:val="auto"/>
          <w:sz w:val="22"/>
          <w:szCs w:val="22"/>
          <w:lang w:val="es-ES_tradnl"/>
        </w:rPr>
      </w:pPr>
    </w:p>
    <w:p w14:paraId="3EC01B4E" w14:textId="77777777" w:rsidR="002D1BE6" w:rsidRPr="00D7307A" w:rsidRDefault="006E0C5B" w:rsidP="004B0A13">
      <w:pPr>
        <w:pStyle w:val="ListParagraph"/>
        <w:numPr>
          <w:ilvl w:val="0"/>
          <w:numId w:val="14"/>
        </w:numPr>
        <w:jc w:val="both"/>
        <w:rPr>
          <w:rFonts w:ascii="Chalkboard" w:hAnsi="Chalkboard"/>
          <w:color w:val="auto"/>
          <w:sz w:val="22"/>
          <w:szCs w:val="22"/>
          <w:lang w:val="es-ES_tradnl"/>
        </w:rPr>
      </w:pPr>
      <w:r w:rsidRPr="00D7307A">
        <w:rPr>
          <w:rStyle w:val="Ninguno"/>
          <w:rFonts w:ascii="Chalkboard" w:hAnsi="Chalkboard"/>
          <w:b/>
          <w:bCs/>
          <w:color w:val="auto"/>
          <w:sz w:val="22"/>
          <w:szCs w:val="22"/>
          <w:lang w:val="es-ES_tradnl"/>
        </w:rPr>
        <w:t xml:space="preserve">809-C1-273: </w:t>
      </w:r>
      <w:r w:rsidRPr="00D7307A">
        <w:rPr>
          <w:rFonts w:ascii="Chalkboard" w:hAnsi="Chalkboard"/>
          <w:color w:val="auto"/>
          <w:sz w:val="22"/>
          <w:szCs w:val="22"/>
          <w:lang w:val="es-ES_tradnl"/>
        </w:rPr>
        <w:t>Implementación de un flujo de trabajo para el análisis por UPLC-MS del perfil lipídico de microalgas.</w:t>
      </w:r>
    </w:p>
    <w:p w14:paraId="6AE45401" w14:textId="77777777" w:rsidR="002D1BE6" w:rsidRPr="00D7307A" w:rsidRDefault="002D1BE6">
      <w:pPr>
        <w:pStyle w:val="Cuerpo"/>
        <w:ind w:left="1866" w:firstLine="258"/>
        <w:jc w:val="both"/>
        <w:rPr>
          <w:rFonts w:ascii="Chalkboard" w:eastAsia="Chalkboard" w:hAnsi="Chalkboard" w:cs="Chalkboard"/>
          <w:color w:val="auto"/>
          <w:sz w:val="22"/>
          <w:szCs w:val="22"/>
        </w:rPr>
      </w:pPr>
    </w:p>
    <w:p w14:paraId="54778DF1" w14:textId="11A62FA2" w:rsidR="002D1BE6" w:rsidRPr="00D7307A" w:rsidRDefault="00885154">
      <w:pPr>
        <w:pStyle w:val="Cuerpo"/>
        <w:ind w:left="1866" w:firstLine="258"/>
        <w:jc w:val="both"/>
        <w:rPr>
          <w:rFonts w:ascii="Chalkboard" w:eastAsia="Chalkboard" w:hAnsi="Chalkboard" w:cs="Chalkboard"/>
          <w:color w:val="auto"/>
          <w:sz w:val="22"/>
          <w:szCs w:val="22"/>
        </w:rPr>
      </w:pPr>
      <w:r w:rsidRPr="00D7307A">
        <w:rPr>
          <w:rStyle w:val="Ninguno"/>
          <w:rFonts w:ascii="Chalkboard" w:hAnsi="Chalkboard"/>
          <w:color w:val="auto"/>
          <w:sz w:val="22"/>
          <w:szCs w:val="22"/>
        </w:rPr>
        <w:t>6</w:t>
      </w:r>
      <w:r w:rsidR="006E0C5B" w:rsidRPr="00D7307A">
        <w:rPr>
          <w:rStyle w:val="Ninguno"/>
          <w:rFonts w:ascii="Chalkboard" w:hAnsi="Chalkboard"/>
          <w:color w:val="auto"/>
          <w:sz w:val="22"/>
          <w:szCs w:val="22"/>
        </w:rPr>
        <w:t xml:space="preserve"> </w:t>
      </w:r>
      <w:r w:rsidR="006E0C5B" w:rsidRPr="00D7307A">
        <w:rPr>
          <w:rStyle w:val="Ninguno"/>
          <w:rFonts w:ascii="Chalkboard" w:hAnsi="Chalkboard"/>
          <w:color w:val="auto"/>
          <w:sz w:val="22"/>
          <w:szCs w:val="22"/>
          <w:u w:val="single"/>
        </w:rPr>
        <w:t>horas asistente</w:t>
      </w:r>
    </w:p>
    <w:p w14:paraId="098D3FD4" w14:textId="77777777" w:rsidR="002D1BE6" w:rsidRPr="00D7307A" w:rsidRDefault="002D1BE6">
      <w:pPr>
        <w:pStyle w:val="Cuerpo"/>
        <w:ind w:left="450"/>
        <w:jc w:val="both"/>
        <w:rPr>
          <w:rFonts w:ascii="Chalkboard" w:eastAsia="Chalkboard" w:hAnsi="Chalkboard" w:cs="Chalkboard"/>
          <w:color w:val="auto"/>
          <w:sz w:val="22"/>
          <w:szCs w:val="22"/>
        </w:rPr>
      </w:pPr>
    </w:p>
    <w:p w14:paraId="0AD6635D" w14:textId="50E9C24A" w:rsidR="002D1BE6" w:rsidRPr="00D7307A" w:rsidRDefault="006E0C5B">
      <w:pPr>
        <w:pStyle w:val="Cuerpo"/>
        <w:ind w:left="450"/>
        <w:jc w:val="both"/>
        <w:rPr>
          <w:rFonts w:ascii="Chalkboard" w:eastAsia="Chalkboard" w:hAnsi="Chalkboard" w:cs="Chalkboard"/>
          <w:color w:val="auto"/>
          <w:sz w:val="22"/>
          <w:szCs w:val="22"/>
        </w:rPr>
      </w:pPr>
      <w:r w:rsidRPr="00D7307A">
        <w:rPr>
          <w:rFonts w:ascii="Chalkboard" w:hAnsi="Chalkboard"/>
          <w:color w:val="auto"/>
          <w:sz w:val="22"/>
          <w:szCs w:val="22"/>
        </w:rPr>
        <w:t>Estudiante de química</w:t>
      </w:r>
      <w:r w:rsidR="00A2153B" w:rsidRPr="00D7307A">
        <w:rPr>
          <w:rFonts w:ascii="Chalkboard" w:hAnsi="Chalkboard"/>
          <w:color w:val="auto"/>
          <w:sz w:val="22"/>
          <w:szCs w:val="22"/>
        </w:rPr>
        <w:t xml:space="preserve"> o carrera afín</w:t>
      </w:r>
      <w:r w:rsidRPr="00D7307A">
        <w:rPr>
          <w:rFonts w:ascii="Chalkboard" w:hAnsi="Chalkboard"/>
          <w:color w:val="auto"/>
          <w:sz w:val="22"/>
          <w:szCs w:val="22"/>
        </w:rPr>
        <w:t xml:space="preserve"> con el curso Análisis Químico Cuantitativo </w:t>
      </w:r>
      <w:r w:rsidR="002F02DA" w:rsidRPr="00D7307A">
        <w:rPr>
          <w:rFonts w:ascii="Chalkboard" w:hAnsi="Chalkboard"/>
          <w:color w:val="auto"/>
          <w:sz w:val="22"/>
          <w:szCs w:val="22"/>
        </w:rPr>
        <w:t>I</w:t>
      </w:r>
      <w:r w:rsidRPr="00D7307A">
        <w:rPr>
          <w:rFonts w:ascii="Chalkboard" w:hAnsi="Chalkboard"/>
          <w:color w:val="auto"/>
          <w:sz w:val="22"/>
          <w:szCs w:val="22"/>
        </w:rPr>
        <w:t>I y su laboratorio</w:t>
      </w:r>
      <w:r w:rsidR="004C4FD5" w:rsidRPr="00D7307A">
        <w:rPr>
          <w:rFonts w:ascii="Chalkboard" w:hAnsi="Chalkboard"/>
          <w:color w:val="auto"/>
          <w:sz w:val="22"/>
          <w:szCs w:val="22"/>
        </w:rPr>
        <w:t xml:space="preserve"> </w:t>
      </w:r>
      <w:r w:rsidRPr="00D7307A">
        <w:rPr>
          <w:rFonts w:ascii="Chalkboard" w:hAnsi="Chalkboard"/>
          <w:color w:val="auto"/>
          <w:sz w:val="22"/>
          <w:szCs w:val="22"/>
        </w:rPr>
        <w:t>(QU0</w:t>
      </w:r>
      <w:r w:rsidR="002F02DA" w:rsidRPr="00D7307A">
        <w:rPr>
          <w:rFonts w:ascii="Chalkboard" w:hAnsi="Chalkboard"/>
          <w:color w:val="auto"/>
          <w:sz w:val="22"/>
          <w:szCs w:val="22"/>
        </w:rPr>
        <w:t>3</w:t>
      </w:r>
      <w:r w:rsidRPr="00D7307A">
        <w:rPr>
          <w:rFonts w:ascii="Chalkboard" w:hAnsi="Chalkboard"/>
          <w:color w:val="auto"/>
          <w:sz w:val="22"/>
          <w:szCs w:val="22"/>
        </w:rPr>
        <w:t>46 y QU0</w:t>
      </w:r>
      <w:r w:rsidR="002F02DA" w:rsidRPr="00D7307A">
        <w:rPr>
          <w:rFonts w:ascii="Chalkboard" w:hAnsi="Chalkboard"/>
          <w:color w:val="auto"/>
          <w:sz w:val="22"/>
          <w:szCs w:val="22"/>
        </w:rPr>
        <w:t>3</w:t>
      </w:r>
      <w:r w:rsidRPr="00D7307A">
        <w:rPr>
          <w:rFonts w:ascii="Chalkboard" w:hAnsi="Chalkboard"/>
          <w:color w:val="auto"/>
          <w:sz w:val="22"/>
          <w:szCs w:val="22"/>
        </w:rPr>
        <w:t>47) aprobados</w:t>
      </w:r>
      <w:r w:rsidR="00A2153B" w:rsidRPr="00D7307A">
        <w:rPr>
          <w:rFonts w:ascii="Chalkboard" w:hAnsi="Chalkboard"/>
          <w:color w:val="auto"/>
          <w:sz w:val="22"/>
          <w:szCs w:val="22"/>
        </w:rPr>
        <w:t xml:space="preserve"> </w:t>
      </w:r>
      <w:r w:rsidR="002F02DA" w:rsidRPr="00D7307A">
        <w:rPr>
          <w:rFonts w:ascii="Chalkboard" w:hAnsi="Chalkboard"/>
          <w:color w:val="auto"/>
          <w:sz w:val="22"/>
          <w:szCs w:val="22"/>
        </w:rPr>
        <w:t xml:space="preserve">o cursos similares. Experiencia en LC-MS. </w:t>
      </w:r>
      <w:r w:rsidR="002A0166" w:rsidRPr="00D7307A">
        <w:rPr>
          <w:rFonts w:ascii="Chalkboard" w:hAnsi="Chalkboard"/>
          <w:color w:val="auto"/>
          <w:sz w:val="22"/>
          <w:szCs w:val="22"/>
        </w:rPr>
        <w:t>(CCA</w:t>
      </w:r>
      <w:r w:rsidR="006D05E1" w:rsidRPr="00D7307A">
        <w:rPr>
          <w:rFonts w:ascii="Chalkboard" w:hAnsi="Chalkboard"/>
          <w:color w:val="auto"/>
          <w:sz w:val="22"/>
          <w:szCs w:val="22"/>
        </w:rPr>
        <w:t>-2</w:t>
      </w:r>
      <w:r w:rsidR="002A0166" w:rsidRPr="00D7307A">
        <w:rPr>
          <w:rFonts w:ascii="Chalkboard" w:hAnsi="Chalkboard"/>
          <w:color w:val="auto"/>
          <w:sz w:val="22"/>
          <w:szCs w:val="22"/>
        </w:rPr>
        <w:t>)</w:t>
      </w:r>
    </w:p>
    <w:p w14:paraId="0D91D754" w14:textId="77777777" w:rsidR="002D1BE6" w:rsidRPr="00D7307A" w:rsidRDefault="002D1BE6">
      <w:pPr>
        <w:pStyle w:val="ListParagraph"/>
        <w:ind w:left="0"/>
        <w:jc w:val="both"/>
        <w:rPr>
          <w:rFonts w:ascii="Chalkboard" w:eastAsia="Chalkboard" w:hAnsi="Chalkboard" w:cs="Chalkboard"/>
          <w:color w:val="auto"/>
          <w:sz w:val="22"/>
          <w:szCs w:val="22"/>
          <w:lang w:val="es-ES_tradnl"/>
        </w:rPr>
      </w:pPr>
    </w:p>
    <w:p w14:paraId="6EDD084F" w14:textId="42735FD6" w:rsidR="002D1BE6" w:rsidRPr="00D7307A" w:rsidRDefault="006E0C5B" w:rsidP="00D649A4">
      <w:pPr>
        <w:pStyle w:val="ListParagraph"/>
        <w:numPr>
          <w:ilvl w:val="0"/>
          <w:numId w:val="14"/>
        </w:numPr>
        <w:jc w:val="both"/>
        <w:rPr>
          <w:rFonts w:ascii="Chalkboard" w:eastAsia="Chalkboard" w:hAnsi="Chalkboard" w:cs="Chalkboard"/>
          <w:color w:val="auto"/>
          <w:sz w:val="22"/>
          <w:szCs w:val="22"/>
          <w:lang w:val="es-ES_tradnl"/>
        </w:rPr>
      </w:pPr>
      <w:r w:rsidRPr="00D7307A">
        <w:rPr>
          <w:rStyle w:val="Ninguno"/>
          <w:rFonts w:ascii="Chalkboard" w:hAnsi="Chalkboard"/>
          <w:b/>
          <w:bCs/>
          <w:color w:val="auto"/>
          <w:sz w:val="22"/>
          <w:szCs w:val="22"/>
          <w:lang w:val="es-ES_tradnl"/>
        </w:rPr>
        <w:t>809-C</w:t>
      </w:r>
      <w:r w:rsidR="00D649A4" w:rsidRPr="00D7307A">
        <w:rPr>
          <w:rStyle w:val="Ninguno"/>
          <w:rFonts w:ascii="Chalkboard" w:hAnsi="Chalkboard"/>
          <w:b/>
          <w:bCs/>
          <w:color w:val="auto"/>
          <w:sz w:val="22"/>
          <w:szCs w:val="22"/>
          <w:lang w:val="es-ES_tradnl"/>
        </w:rPr>
        <w:t>4</w:t>
      </w:r>
      <w:r w:rsidRPr="00D7307A">
        <w:rPr>
          <w:rStyle w:val="Ninguno"/>
          <w:rFonts w:ascii="Chalkboard" w:hAnsi="Chalkboard"/>
          <w:b/>
          <w:bCs/>
          <w:color w:val="auto"/>
          <w:sz w:val="22"/>
          <w:szCs w:val="22"/>
          <w:lang w:val="es-ES_tradnl"/>
        </w:rPr>
        <w:t>-1</w:t>
      </w:r>
      <w:r w:rsidR="00D649A4" w:rsidRPr="00D7307A">
        <w:rPr>
          <w:rStyle w:val="Ninguno"/>
          <w:rFonts w:ascii="Chalkboard" w:hAnsi="Chalkboard"/>
          <w:b/>
          <w:bCs/>
          <w:color w:val="auto"/>
          <w:sz w:val="22"/>
          <w:szCs w:val="22"/>
          <w:lang w:val="es-ES_tradnl"/>
        </w:rPr>
        <w:t>22</w:t>
      </w:r>
      <w:r w:rsidRPr="00D7307A">
        <w:rPr>
          <w:rStyle w:val="Ninguno"/>
          <w:rFonts w:ascii="Chalkboard" w:hAnsi="Chalkboard"/>
          <w:b/>
          <w:bCs/>
          <w:color w:val="auto"/>
          <w:sz w:val="22"/>
          <w:szCs w:val="22"/>
          <w:lang w:val="es-ES_tradnl"/>
        </w:rPr>
        <w:t>:</w:t>
      </w:r>
      <w:r w:rsidRPr="00D7307A">
        <w:rPr>
          <w:rFonts w:ascii="Chalkboard" w:hAnsi="Chalkboard"/>
          <w:color w:val="auto"/>
          <w:sz w:val="22"/>
          <w:szCs w:val="22"/>
          <w:lang w:val="es-ES_tradnl"/>
        </w:rPr>
        <w:t xml:space="preserve"> </w:t>
      </w:r>
      <w:r w:rsidR="00D649A4" w:rsidRPr="00D7307A">
        <w:rPr>
          <w:rFonts w:ascii="Chalkboard" w:hAnsi="Chalkboard"/>
          <w:color w:val="auto"/>
          <w:sz w:val="22"/>
          <w:szCs w:val="22"/>
          <w:lang w:val="es-ES_tradnl"/>
        </w:rPr>
        <w:t xml:space="preserve">¿Fenoxazinona sintasa o laccasa en </w:t>
      </w:r>
      <w:r w:rsidRPr="00D7307A">
        <w:rPr>
          <w:rFonts w:ascii="Chalkboard" w:hAnsi="Chalkboard"/>
          <w:i/>
          <w:iCs/>
          <w:color w:val="auto"/>
          <w:sz w:val="22"/>
          <w:szCs w:val="22"/>
          <w:lang w:val="es-ES_tradnl"/>
        </w:rPr>
        <w:t xml:space="preserve">J. </w:t>
      </w:r>
      <w:r w:rsidR="00D649A4" w:rsidRPr="00D7307A">
        <w:rPr>
          <w:rFonts w:ascii="Chalkboard" w:hAnsi="Chalkboard"/>
          <w:i/>
          <w:iCs/>
          <w:color w:val="auto"/>
          <w:sz w:val="22"/>
          <w:szCs w:val="22"/>
          <w:lang w:val="es-ES_tradnl"/>
        </w:rPr>
        <w:t>c</w:t>
      </w:r>
      <w:r w:rsidRPr="00D7307A">
        <w:rPr>
          <w:rFonts w:ascii="Chalkboard" w:hAnsi="Chalkboard"/>
          <w:i/>
          <w:iCs/>
          <w:color w:val="auto"/>
          <w:sz w:val="22"/>
          <w:szCs w:val="22"/>
          <w:lang w:val="es-ES_tradnl"/>
        </w:rPr>
        <w:t>olorífera</w:t>
      </w:r>
      <w:r w:rsidR="00D649A4" w:rsidRPr="00D7307A">
        <w:rPr>
          <w:rFonts w:ascii="Chalkboard" w:hAnsi="Chalkboard"/>
          <w:color w:val="auto"/>
          <w:sz w:val="22"/>
          <w:szCs w:val="22"/>
          <w:lang w:val="es-ES_tradnl"/>
        </w:rPr>
        <w:t>?</w:t>
      </w:r>
      <w:r w:rsidRPr="00D7307A">
        <w:rPr>
          <w:rFonts w:ascii="Chalkboard" w:eastAsia="Chalkboard" w:hAnsi="Chalkboard" w:cs="Chalkboard"/>
          <w:color w:val="auto"/>
          <w:sz w:val="22"/>
          <w:szCs w:val="22"/>
          <w:lang w:val="es-ES_tradnl"/>
        </w:rPr>
        <w:tab/>
      </w:r>
    </w:p>
    <w:p w14:paraId="60C9F365" w14:textId="77777777" w:rsidR="00D649A4" w:rsidRPr="00D7307A" w:rsidRDefault="00D649A4" w:rsidP="00D649A4">
      <w:pPr>
        <w:jc w:val="both"/>
        <w:rPr>
          <w:rFonts w:ascii="Chalkboard" w:eastAsia="Chalkboard" w:hAnsi="Chalkboard" w:cs="Chalkboard"/>
          <w:sz w:val="22"/>
          <w:szCs w:val="22"/>
          <w:lang w:val="es-ES_tradnl"/>
        </w:rPr>
      </w:pPr>
    </w:p>
    <w:p w14:paraId="3094A1D5" w14:textId="6262B654" w:rsidR="002D1BE6" w:rsidRPr="00D7307A" w:rsidRDefault="00D649A4">
      <w:pPr>
        <w:pStyle w:val="Cuerpo"/>
        <w:ind w:left="1866" w:firstLine="258"/>
        <w:jc w:val="both"/>
        <w:rPr>
          <w:rFonts w:ascii="Chalkboard" w:eastAsia="Chalkboard" w:hAnsi="Chalkboard" w:cs="Chalkboard"/>
          <w:color w:val="auto"/>
          <w:sz w:val="22"/>
          <w:szCs w:val="22"/>
        </w:rPr>
      </w:pPr>
      <w:r w:rsidRPr="00D7307A">
        <w:rPr>
          <w:rStyle w:val="Ninguno"/>
          <w:rFonts w:ascii="Chalkboard" w:hAnsi="Chalkboard"/>
          <w:color w:val="auto"/>
          <w:sz w:val="22"/>
          <w:szCs w:val="22"/>
        </w:rPr>
        <w:t>6</w:t>
      </w:r>
      <w:r w:rsidR="006E0C5B" w:rsidRPr="00D7307A">
        <w:rPr>
          <w:rStyle w:val="Ninguno"/>
          <w:rFonts w:ascii="Chalkboard" w:hAnsi="Chalkboard"/>
          <w:color w:val="auto"/>
          <w:sz w:val="22"/>
          <w:szCs w:val="22"/>
        </w:rPr>
        <w:t xml:space="preserve"> </w:t>
      </w:r>
      <w:r w:rsidR="006E0C5B" w:rsidRPr="00D7307A">
        <w:rPr>
          <w:rStyle w:val="Ninguno"/>
          <w:rFonts w:ascii="Chalkboard" w:hAnsi="Chalkboard"/>
          <w:color w:val="auto"/>
          <w:sz w:val="22"/>
          <w:szCs w:val="22"/>
          <w:u w:val="single"/>
        </w:rPr>
        <w:t>horas asistente</w:t>
      </w:r>
    </w:p>
    <w:p w14:paraId="511127D8" w14:textId="77777777" w:rsidR="002D1BE6" w:rsidRPr="00D7307A" w:rsidRDefault="002D1BE6">
      <w:pPr>
        <w:pStyle w:val="Cuerpo"/>
        <w:ind w:left="450"/>
        <w:jc w:val="both"/>
        <w:rPr>
          <w:rFonts w:ascii="Chalkboard" w:eastAsia="Chalkboard" w:hAnsi="Chalkboard" w:cs="Chalkboard"/>
          <w:color w:val="auto"/>
          <w:sz w:val="22"/>
          <w:szCs w:val="22"/>
        </w:rPr>
      </w:pPr>
    </w:p>
    <w:p w14:paraId="193B4955" w14:textId="068E6407" w:rsidR="002D1BE6" w:rsidRPr="00D7307A" w:rsidRDefault="00474B60" w:rsidP="000277A1">
      <w:pPr>
        <w:pStyle w:val="Cuerpo"/>
        <w:ind w:left="450"/>
        <w:jc w:val="both"/>
        <w:rPr>
          <w:rFonts w:ascii="Chalkboard" w:eastAsia="Chalkboard" w:hAnsi="Chalkboard" w:cs="Chalkboard"/>
          <w:color w:val="auto"/>
          <w:sz w:val="22"/>
          <w:szCs w:val="22"/>
        </w:rPr>
      </w:pPr>
      <w:r w:rsidRPr="00D7307A">
        <w:rPr>
          <w:rFonts w:ascii="Chalkboard" w:hAnsi="Chalkboard"/>
          <w:color w:val="auto"/>
          <w:sz w:val="22"/>
          <w:szCs w:val="22"/>
        </w:rPr>
        <w:t xml:space="preserve">Estudiante con al menos el </w:t>
      </w:r>
      <w:r w:rsidR="00D649A4" w:rsidRPr="00D7307A">
        <w:rPr>
          <w:rFonts w:ascii="Chalkboard" w:hAnsi="Chalkboard"/>
          <w:color w:val="auto"/>
          <w:sz w:val="22"/>
          <w:szCs w:val="22"/>
        </w:rPr>
        <w:t>7</w:t>
      </w:r>
      <w:r w:rsidRPr="00D7307A">
        <w:rPr>
          <w:rFonts w:ascii="Chalkboard" w:hAnsi="Chalkboard"/>
          <w:color w:val="auto"/>
          <w:sz w:val="22"/>
          <w:szCs w:val="22"/>
        </w:rPr>
        <w:t>0% de los cursos del plan de Bachillerato en Química aprobados</w:t>
      </w:r>
      <w:r w:rsidR="00D649A4" w:rsidRPr="00D7307A">
        <w:rPr>
          <w:rFonts w:ascii="Chalkboard" w:hAnsi="Chalkboard"/>
          <w:color w:val="auto"/>
          <w:sz w:val="22"/>
          <w:szCs w:val="22"/>
        </w:rPr>
        <w:t xml:space="preserve"> y </w:t>
      </w:r>
      <w:r w:rsidRPr="00D7307A">
        <w:rPr>
          <w:rFonts w:ascii="Chalkboard" w:hAnsi="Chalkboard"/>
          <w:color w:val="auto"/>
          <w:sz w:val="22"/>
          <w:szCs w:val="22"/>
        </w:rPr>
        <w:t>e</w:t>
      </w:r>
      <w:r w:rsidR="006E0C5B" w:rsidRPr="00D7307A">
        <w:rPr>
          <w:rFonts w:ascii="Chalkboard" w:hAnsi="Chalkboard"/>
          <w:color w:val="auto"/>
          <w:sz w:val="22"/>
          <w:szCs w:val="22"/>
        </w:rPr>
        <w:t>xperienci</w:t>
      </w:r>
      <w:r w:rsidR="00D649A4" w:rsidRPr="00D7307A">
        <w:rPr>
          <w:rFonts w:ascii="Chalkboard" w:hAnsi="Chalkboard"/>
          <w:color w:val="auto"/>
          <w:sz w:val="22"/>
          <w:szCs w:val="22"/>
        </w:rPr>
        <w:t>a</w:t>
      </w:r>
      <w:r w:rsidR="006E0C5B" w:rsidRPr="00D7307A">
        <w:rPr>
          <w:rFonts w:ascii="Chalkboard" w:hAnsi="Chalkboard"/>
          <w:color w:val="auto"/>
          <w:sz w:val="22"/>
          <w:szCs w:val="22"/>
        </w:rPr>
        <w:t xml:space="preserve"> en técnicas de </w:t>
      </w:r>
      <w:r w:rsidR="00D649A4" w:rsidRPr="00D7307A">
        <w:rPr>
          <w:rFonts w:ascii="Chalkboard" w:hAnsi="Chalkboard"/>
          <w:color w:val="auto"/>
          <w:sz w:val="22"/>
          <w:szCs w:val="22"/>
        </w:rPr>
        <w:t xml:space="preserve">básicas de </w:t>
      </w:r>
      <w:r w:rsidR="006E0C5B" w:rsidRPr="00D7307A">
        <w:rPr>
          <w:rFonts w:ascii="Chalkboard" w:hAnsi="Chalkboard"/>
          <w:color w:val="auto"/>
          <w:sz w:val="22"/>
          <w:szCs w:val="22"/>
        </w:rPr>
        <w:t>extracción y separación de</w:t>
      </w:r>
      <w:r w:rsidR="00D649A4" w:rsidRPr="00D7307A">
        <w:rPr>
          <w:rFonts w:ascii="Chalkboard" w:hAnsi="Chalkboard"/>
          <w:color w:val="auto"/>
          <w:sz w:val="22"/>
          <w:szCs w:val="22"/>
        </w:rPr>
        <w:t xml:space="preserve"> proteínas a partir de cultivos vegetales</w:t>
      </w:r>
      <w:r w:rsidR="006E0C5B" w:rsidRPr="00D7307A">
        <w:rPr>
          <w:rFonts w:ascii="Chalkboard" w:hAnsi="Chalkboard"/>
          <w:color w:val="auto"/>
          <w:sz w:val="22"/>
          <w:szCs w:val="22"/>
        </w:rPr>
        <w:t>.</w:t>
      </w:r>
      <w:r w:rsidR="002A0166" w:rsidRPr="00D7307A">
        <w:rPr>
          <w:rFonts w:ascii="Chalkboard" w:hAnsi="Chalkboard"/>
          <w:color w:val="auto"/>
          <w:sz w:val="22"/>
          <w:szCs w:val="22"/>
        </w:rPr>
        <w:t xml:space="preserve"> (DRRC-</w:t>
      </w:r>
      <w:r w:rsidR="006D05E1" w:rsidRPr="00D7307A">
        <w:rPr>
          <w:rFonts w:ascii="Chalkboard" w:hAnsi="Chalkboard"/>
          <w:color w:val="auto"/>
          <w:sz w:val="22"/>
          <w:szCs w:val="22"/>
        </w:rPr>
        <w:t>2</w:t>
      </w:r>
      <w:r w:rsidR="002A0166" w:rsidRPr="00D7307A">
        <w:rPr>
          <w:rFonts w:ascii="Chalkboard" w:hAnsi="Chalkboard"/>
          <w:color w:val="auto"/>
          <w:sz w:val="22"/>
          <w:szCs w:val="22"/>
        </w:rPr>
        <w:t>)</w:t>
      </w:r>
    </w:p>
    <w:p w14:paraId="1278FF53" w14:textId="77777777" w:rsidR="002D1BE6" w:rsidRPr="00D7307A" w:rsidRDefault="002D1BE6">
      <w:pPr>
        <w:pStyle w:val="ListParagraph"/>
        <w:ind w:left="0"/>
        <w:jc w:val="both"/>
        <w:rPr>
          <w:rFonts w:ascii="Chalkboard" w:eastAsia="Chalkboard" w:hAnsi="Chalkboard" w:cs="Chalkboard"/>
          <w:color w:val="auto"/>
          <w:sz w:val="22"/>
          <w:szCs w:val="22"/>
          <w:lang w:val="es-ES_tradnl"/>
        </w:rPr>
      </w:pPr>
    </w:p>
    <w:p w14:paraId="46E7C488" w14:textId="77777777" w:rsidR="002D1BE6" w:rsidRPr="00D7307A" w:rsidRDefault="006E0C5B" w:rsidP="004B0A13">
      <w:pPr>
        <w:pStyle w:val="ListParagraph"/>
        <w:numPr>
          <w:ilvl w:val="0"/>
          <w:numId w:val="14"/>
        </w:numPr>
        <w:jc w:val="both"/>
        <w:rPr>
          <w:rFonts w:ascii="Chalkboard" w:hAnsi="Chalkboard"/>
          <w:color w:val="auto"/>
          <w:sz w:val="22"/>
          <w:szCs w:val="22"/>
          <w:lang w:val="es-ES_tradnl"/>
        </w:rPr>
      </w:pPr>
      <w:r w:rsidRPr="00D7307A">
        <w:rPr>
          <w:rStyle w:val="Ninguno"/>
          <w:rFonts w:ascii="Chalkboard" w:hAnsi="Chalkboard"/>
          <w:b/>
          <w:bCs/>
          <w:color w:val="auto"/>
          <w:sz w:val="22"/>
          <w:szCs w:val="22"/>
          <w:lang w:val="es-ES_tradnl"/>
        </w:rPr>
        <w:t>809-C2-118:</w:t>
      </w:r>
      <w:r w:rsidRPr="00D7307A">
        <w:rPr>
          <w:rFonts w:ascii="Chalkboard" w:hAnsi="Chalkboard"/>
          <w:color w:val="auto"/>
          <w:sz w:val="22"/>
          <w:szCs w:val="22"/>
          <w:lang w:val="es-ES_tradnl"/>
        </w:rPr>
        <w:t xml:space="preserve"> Síntesis de 3H-Fenoxazin—3-onas antiparasitarias.</w:t>
      </w:r>
    </w:p>
    <w:p w14:paraId="446B63C8" w14:textId="77777777" w:rsidR="002D1BE6" w:rsidRPr="00D7307A" w:rsidRDefault="006E0C5B">
      <w:pPr>
        <w:pStyle w:val="ListParagraph"/>
        <w:ind w:left="0"/>
        <w:jc w:val="both"/>
        <w:rPr>
          <w:rFonts w:ascii="Chalkboard" w:eastAsia="Chalkboard" w:hAnsi="Chalkboard" w:cs="Chalkboard"/>
          <w:color w:val="auto"/>
          <w:sz w:val="22"/>
          <w:szCs w:val="22"/>
          <w:lang w:val="es-ES_tradnl"/>
        </w:rPr>
      </w:pPr>
      <w:r w:rsidRPr="00D7307A">
        <w:rPr>
          <w:rFonts w:ascii="Chalkboard" w:eastAsia="Chalkboard" w:hAnsi="Chalkboard" w:cs="Chalkboard"/>
          <w:color w:val="auto"/>
          <w:sz w:val="22"/>
          <w:szCs w:val="22"/>
          <w:lang w:val="es-ES_tradnl"/>
        </w:rPr>
        <w:tab/>
      </w:r>
    </w:p>
    <w:p w14:paraId="66DFC958" w14:textId="24227B4C" w:rsidR="002D1BE6" w:rsidRPr="00D7307A" w:rsidRDefault="00016FE0" w:rsidP="00DE0972">
      <w:pPr>
        <w:pStyle w:val="Cuerpo"/>
        <w:ind w:left="1560" w:firstLine="258"/>
        <w:jc w:val="both"/>
        <w:rPr>
          <w:rFonts w:ascii="Chalkboard" w:eastAsia="Chalkboard" w:hAnsi="Chalkboard" w:cs="Chalkboard"/>
          <w:color w:val="auto"/>
          <w:sz w:val="22"/>
          <w:szCs w:val="22"/>
        </w:rPr>
      </w:pPr>
      <w:r w:rsidRPr="00D7307A">
        <w:rPr>
          <w:rStyle w:val="Ninguno"/>
          <w:rFonts w:ascii="Chalkboard" w:hAnsi="Chalkboard"/>
          <w:color w:val="auto"/>
          <w:sz w:val="22"/>
          <w:szCs w:val="22"/>
        </w:rPr>
        <w:t>6</w:t>
      </w:r>
      <w:r w:rsidR="006E0C5B" w:rsidRPr="00D7307A">
        <w:rPr>
          <w:rStyle w:val="Ninguno"/>
          <w:rFonts w:ascii="Chalkboard" w:hAnsi="Chalkboard"/>
          <w:color w:val="auto"/>
          <w:sz w:val="22"/>
          <w:szCs w:val="22"/>
        </w:rPr>
        <w:t xml:space="preserve"> </w:t>
      </w:r>
      <w:r w:rsidR="006E0C5B" w:rsidRPr="00D7307A">
        <w:rPr>
          <w:rStyle w:val="Ninguno"/>
          <w:rFonts w:ascii="Chalkboard" w:hAnsi="Chalkboard"/>
          <w:color w:val="auto"/>
          <w:sz w:val="22"/>
          <w:szCs w:val="22"/>
          <w:u w:val="single"/>
        </w:rPr>
        <w:t>horas asistente</w:t>
      </w:r>
    </w:p>
    <w:p w14:paraId="323C1F12" w14:textId="77777777" w:rsidR="002D1BE6" w:rsidRPr="00D7307A" w:rsidRDefault="002D1BE6">
      <w:pPr>
        <w:pStyle w:val="Cuerpo"/>
        <w:ind w:left="450"/>
        <w:jc w:val="both"/>
        <w:rPr>
          <w:rFonts w:ascii="Chalkboard" w:eastAsia="Chalkboard" w:hAnsi="Chalkboard" w:cs="Chalkboard"/>
          <w:color w:val="auto"/>
          <w:sz w:val="22"/>
          <w:szCs w:val="22"/>
        </w:rPr>
      </w:pPr>
    </w:p>
    <w:p w14:paraId="753E9EB1" w14:textId="6EB4A1BA" w:rsidR="002D1BE6" w:rsidRPr="00D7307A" w:rsidRDefault="00DE0972" w:rsidP="00DD0F38">
      <w:pPr>
        <w:pStyle w:val="Cuerpo"/>
        <w:ind w:left="450"/>
        <w:jc w:val="both"/>
        <w:rPr>
          <w:rFonts w:ascii="Chalkboard" w:eastAsia="Chalkboard" w:hAnsi="Chalkboard" w:cs="Chalkboard"/>
          <w:color w:val="auto"/>
          <w:sz w:val="22"/>
          <w:szCs w:val="22"/>
        </w:rPr>
      </w:pPr>
      <w:r w:rsidRPr="00D7307A">
        <w:rPr>
          <w:rFonts w:ascii="Chalkboard" w:hAnsi="Chalkboard"/>
          <w:color w:val="auto"/>
          <w:sz w:val="22"/>
          <w:szCs w:val="22"/>
        </w:rPr>
        <w:t xml:space="preserve">Estudiante con al menos el </w:t>
      </w:r>
      <w:r w:rsidR="00016FE0" w:rsidRPr="00D7307A">
        <w:rPr>
          <w:rFonts w:ascii="Chalkboard" w:hAnsi="Chalkboard"/>
          <w:color w:val="auto"/>
          <w:sz w:val="22"/>
          <w:szCs w:val="22"/>
        </w:rPr>
        <w:t>7</w:t>
      </w:r>
      <w:r w:rsidRPr="00D7307A">
        <w:rPr>
          <w:rFonts w:ascii="Chalkboard" w:hAnsi="Chalkboard"/>
          <w:color w:val="auto"/>
          <w:sz w:val="22"/>
          <w:szCs w:val="22"/>
        </w:rPr>
        <w:t xml:space="preserve">0% de los cursos del plan de Bachillerato en Química aprobados </w:t>
      </w:r>
      <w:r w:rsidR="006E0C5B" w:rsidRPr="00D7307A">
        <w:rPr>
          <w:rFonts w:ascii="Chalkboard" w:hAnsi="Chalkboard"/>
          <w:color w:val="auto"/>
          <w:sz w:val="22"/>
          <w:szCs w:val="22"/>
        </w:rPr>
        <w:t>y experiencia en técnicas básicas de extracción y separación de proteínas a partir de cultivos vegetales</w:t>
      </w:r>
      <w:r w:rsidR="001C4602" w:rsidRPr="00D7307A">
        <w:rPr>
          <w:rFonts w:ascii="Chalkboard" w:hAnsi="Chalkboard"/>
          <w:color w:val="auto"/>
          <w:sz w:val="22"/>
          <w:szCs w:val="22"/>
        </w:rPr>
        <w:t xml:space="preserve"> y en la realización de biotransformaciones</w:t>
      </w:r>
      <w:r w:rsidR="006E0C5B" w:rsidRPr="00D7307A">
        <w:rPr>
          <w:rFonts w:ascii="Chalkboard" w:hAnsi="Chalkboard"/>
          <w:color w:val="auto"/>
          <w:sz w:val="22"/>
          <w:szCs w:val="22"/>
        </w:rPr>
        <w:t>.</w:t>
      </w:r>
      <w:r w:rsidR="006D05E1" w:rsidRPr="00D7307A">
        <w:rPr>
          <w:rFonts w:ascii="Chalkboard" w:hAnsi="Chalkboard"/>
          <w:color w:val="auto"/>
          <w:sz w:val="22"/>
          <w:szCs w:val="22"/>
        </w:rPr>
        <w:t xml:space="preserve"> (DRRC-3)</w:t>
      </w:r>
    </w:p>
    <w:p w14:paraId="7E5AED79" w14:textId="77777777" w:rsidR="002D1BE6" w:rsidRPr="00D7307A" w:rsidRDefault="002D1BE6">
      <w:pPr>
        <w:pStyle w:val="ListParagraph"/>
        <w:ind w:left="0"/>
        <w:jc w:val="both"/>
        <w:rPr>
          <w:rFonts w:ascii="Chalkboard" w:eastAsia="Chalkboard" w:hAnsi="Chalkboard" w:cs="Chalkboard"/>
          <w:color w:val="auto"/>
          <w:sz w:val="22"/>
          <w:szCs w:val="22"/>
          <w:lang w:val="es-ES_tradnl"/>
        </w:rPr>
      </w:pPr>
    </w:p>
    <w:p w14:paraId="015540DC" w14:textId="76A70254" w:rsidR="002D1BE6" w:rsidRPr="00D7307A" w:rsidRDefault="006E0C5B" w:rsidP="004B0A13">
      <w:pPr>
        <w:pStyle w:val="ListParagraph"/>
        <w:numPr>
          <w:ilvl w:val="0"/>
          <w:numId w:val="14"/>
        </w:numPr>
        <w:jc w:val="both"/>
        <w:rPr>
          <w:rFonts w:ascii="Chalkboard" w:hAnsi="Chalkboard"/>
          <w:color w:val="auto"/>
          <w:sz w:val="22"/>
          <w:szCs w:val="22"/>
          <w:lang w:val="es-ES_tradnl"/>
        </w:rPr>
      </w:pPr>
      <w:r w:rsidRPr="00D7307A">
        <w:rPr>
          <w:rStyle w:val="Ninguno"/>
          <w:rFonts w:ascii="Chalkboard" w:hAnsi="Chalkboard"/>
          <w:b/>
          <w:bCs/>
          <w:color w:val="auto"/>
          <w:sz w:val="22"/>
          <w:szCs w:val="22"/>
          <w:lang w:val="es-ES_tradnl"/>
        </w:rPr>
        <w:t>809-B5-A62:</w:t>
      </w:r>
      <w:r w:rsidRPr="00D7307A">
        <w:rPr>
          <w:rFonts w:ascii="Chalkboard" w:hAnsi="Chalkboard"/>
          <w:color w:val="auto"/>
          <w:sz w:val="22"/>
          <w:szCs w:val="22"/>
          <w:lang w:val="es-ES_tradnl"/>
        </w:rPr>
        <w:t xml:space="preserve"> Formulación y producción de productos amigables con el ambiente para su distribución a lo interno de la Universidad de Costa Rica.</w:t>
      </w:r>
      <w:r w:rsidR="002A0166" w:rsidRPr="00D7307A">
        <w:rPr>
          <w:rFonts w:ascii="Chalkboard" w:hAnsi="Chalkboard"/>
          <w:color w:val="auto"/>
          <w:sz w:val="22"/>
          <w:szCs w:val="22"/>
          <w:lang w:val="es-ES_tradnl"/>
        </w:rPr>
        <w:t xml:space="preserve"> </w:t>
      </w:r>
    </w:p>
    <w:p w14:paraId="3EA5DBD0" w14:textId="77777777" w:rsidR="002D1BE6" w:rsidRPr="00D7307A" w:rsidRDefault="006E0C5B">
      <w:pPr>
        <w:pStyle w:val="ListParagraph"/>
        <w:ind w:left="0"/>
        <w:jc w:val="both"/>
        <w:rPr>
          <w:rFonts w:ascii="Chalkboard" w:eastAsia="Chalkboard" w:hAnsi="Chalkboard" w:cs="Chalkboard"/>
          <w:color w:val="auto"/>
          <w:sz w:val="22"/>
          <w:szCs w:val="22"/>
          <w:lang w:val="es-ES_tradnl"/>
        </w:rPr>
      </w:pPr>
      <w:r w:rsidRPr="00D7307A">
        <w:rPr>
          <w:rFonts w:ascii="Chalkboard" w:eastAsia="Chalkboard" w:hAnsi="Chalkboard" w:cs="Chalkboard"/>
          <w:color w:val="auto"/>
          <w:sz w:val="22"/>
          <w:szCs w:val="22"/>
          <w:lang w:val="es-ES_tradnl"/>
        </w:rPr>
        <w:tab/>
      </w:r>
    </w:p>
    <w:p w14:paraId="1649AE2D" w14:textId="15693F39" w:rsidR="00ED418F" w:rsidRPr="00D7307A" w:rsidRDefault="006E0C5B" w:rsidP="00DE0972">
      <w:pPr>
        <w:pStyle w:val="Cuerpo"/>
        <w:ind w:left="1701" w:firstLine="258"/>
        <w:jc w:val="both"/>
        <w:rPr>
          <w:rFonts w:ascii="Chalkboard" w:eastAsia="Chalkboard" w:hAnsi="Chalkboard" w:cs="Chalkboard"/>
          <w:color w:val="auto"/>
          <w:sz w:val="22"/>
          <w:szCs w:val="22"/>
        </w:rPr>
      </w:pPr>
      <w:r w:rsidRPr="00D7307A">
        <w:rPr>
          <w:rStyle w:val="Ninguno"/>
          <w:rFonts w:ascii="Chalkboard" w:hAnsi="Chalkboard"/>
          <w:color w:val="auto"/>
          <w:sz w:val="22"/>
          <w:szCs w:val="22"/>
        </w:rPr>
        <w:t xml:space="preserve">5 </w:t>
      </w:r>
      <w:r w:rsidRPr="00D7307A">
        <w:rPr>
          <w:rStyle w:val="Ninguno"/>
          <w:rFonts w:ascii="Chalkboard" w:hAnsi="Chalkboard"/>
          <w:color w:val="auto"/>
          <w:sz w:val="22"/>
          <w:szCs w:val="22"/>
          <w:u w:val="single"/>
        </w:rPr>
        <w:t>horas asistente</w:t>
      </w:r>
    </w:p>
    <w:p w14:paraId="060DA545" w14:textId="77777777" w:rsidR="00ED418F" w:rsidRPr="00D7307A" w:rsidRDefault="00ED418F">
      <w:pPr>
        <w:pStyle w:val="Cuerpo"/>
        <w:ind w:left="450"/>
        <w:jc w:val="both"/>
        <w:rPr>
          <w:rFonts w:ascii="Chalkboard" w:eastAsia="Chalkboard" w:hAnsi="Chalkboard" w:cs="Chalkboard"/>
          <w:color w:val="auto"/>
          <w:sz w:val="22"/>
          <w:szCs w:val="22"/>
        </w:rPr>
      </w:pPr>
    </w:p>
    <w:p w14:paraId="3CAB933C" w14:textId="18F1C8B0" w:rsidR="002D1BE6" w:rsidRPr="00D7307A" w:rsidRDefault="006E0C5B" w:rsidP="0004228A">
      <w:pPr>
        <w:pStyle w:val="Cuerpo"/>
        <w:ind w:left="540"/>
        <w:jc w:val="both"/>
        <w:rPr>
          <w:rFonts w:ascii="Chalkboard" w:eastAsia="Chalkboard" w:hAnsi="Chalkboard" w:cs="Chalkboard"/>
          <w:color w:val="auto"/>
          <w:sz w:val="22"/>
          <w:szCs w:val="22"/>
        </w:rPr>
      </w:pPr>
      <w:r w:rsidRPr="00D7307A">
        <w:rPr>
          <w:rStyle w:val="Ninguno"/>
          <w:rFonts w:ascii="Chalkboard" w:hAnsi="Chalkboard"/>
          <w:color w:val="auto"/>
          <w:sz w:val="22"/>
          <w:szCs w:val="22"/>
        </w:rPr>
        <w:t>Estudiante de química o ingeniería química (al menos 70% de los cursos de la carrera aprobados). Se requiere una persona proactiva, responsable y ordenada. Disposición para aprender sobre formulaciones eco-amigables de productos de limpieza y su escalado.</w:t>
      </w:r>
      <w:r w:rsidR="005D6B8D" w:rsidRPr="00D7307A">
        <w:rPr>
          <w:rStyle w:val="Ninguno"/>
          <w:rFonts w:ascii="Chalkboard" w:hAnsi="Chalkboard"/>
          <w:color w:val="auto"/>
          <w:sz w:val="22"/>
          <w:szCs w:val="22"/>
        </w:rPr>
        <w:t xml:space="preserve"> (DCC)</w:t>
      </w:r>
    </w:p>
    <w:p w14:paraId="27A781C9" w14:textId="77777777" w:rsidR="0089307C" w:rsidRPr="00D7307A" w:rsidRDefault="0089307C" w:rsidP="0004228A">
      <w:pPr>
        <w:jc w:val="both"/>
        <w:rPr>
          <w:rFonts w:ascii="Chalkboard" w:hAnsi="Chalkboard"/>
          <w:sz w:val="22"/>
          <w:szCs w:val="22"/>
          <w:lang w:val="es-ES_tradnl"/>
        </w:rPr>
      </w:pPr>
    </w:p>
    <w:p w14:paraId="6C4F7A6E" w14:textId="691D2FC3" w:rsidR="0089307C" w:rsidRPr="00D7307A" w:rsidRDefault="00570066" w:rsidP="004B0A13">
      <w:pPr>
        <w:pStyle w:val="ListParagraph"/>
        <w:numPr>
          <w:ilvl w:val="0"/>
          <w:numId w:val="14"/>
        </w:numPr>
        <w:jc w:val="both"/>
        <w:rPr>
          <w:rFonts w:ascii="Chalkboard" w:hAnsi="Chalkboard"/>
          <w:color w:val="auto"/>
          <w:sz w:val="22"/>
          <w:szCs w:val="22"/>
          <w:lang w:val="es-ES_tradnl"/>
        </w:rPr>
      </w:pPr>
      <w:r w:rsidRPr="00D7307A">
        <w:rPr>
          <w:rStyle w:val="Ninguno"/>
          <w:rFonts w:ascii="Chalkboard" w:hAnsi="Chalkboard"/>
          <w:b/>
          <w:bCs/>
          <w:color w:val="auto"/>
          <w:sz w:val="22"/>
          <w:szCs w:val="22"/>
          <w:lang w:val="es-ES_tradnl"/>
        </w:rPr>
        <w:t>809-C2-11</w:t>
      </w:r>
      <w:r w:rsidR="007873ED" w:rsidRPr="00D7307A">
        <w:rPr>
          <w:rStyle w:val="Ninguno"/>
          <w:rFonts w:ascii="Chalkboard" w:hAnsi="Chalkboard"/>
          <w:b/>
          <w:bCs/>
          <w:color w:val="auto"/>
          <w:sz w:val="22"/>
          <w:szCs w:val="22"/>
          <w:lang w:val="es-ES_tradnl"/>
        </w:rPr>
        <w:t xml:space="preserve">9: </w:t>
      </w:r>
      <w:r w:rsidR="007873ED" w:rsidRPr="00D7307A">
        <w:rPr>
          <w:rStyle w:val="Ninguno"/>
          <w:rFonts w:ascii="Chalkboard" w:hAnsi="Chalkboard"/>
          <w:color w:val="auto"/>
          <w:sz w:val="22"/>
          <w:szCs w:val="22"/>
          <w:lang w:val="es-ES_tradnl"/>
        </w:rPr>
        <w:t>Síntesis y caracterización de derivados catiónicos de ácidos biliares</w:t>
      </w:r>
    </w:p>
    <w:p w14:paraId="681A35D5" w14:textId="77777777" w:rsidR="0089307C" w:rsidRPr="00D7307A" w:rsidRDefault="0089307C" w:rsidP="0089307C">
      <w:pPr>
        <w:pStyle w:val="ListParagraph"/>
        <w:ind w:left="393"/>
        <w:jc w:val="both"/>
        <w:rPr>
          <w:rFonts w:ascii="Chalkboard" w:hAnsi="Chalkboard"/>
          <w:color w:val="auto"/>
          <w:sz w:val="22"/>
          <w:szCs w:val="22"/>
          <w:lang w:val="es-ES_tradnl"/>
        </w:rPr>
      </w:pPr>
    </w:p>
    <w:p w14:paraId="5AA4596C" w14:textId="75642642" w:rsidR="0089307C" w:rsidRPr="00D7307A" w:rsidRDefault="0089307C" w:rsidP="0089307C">
      <w:pPr>
        <w:pStyle w:val="ListParagraph"/>
        <w:ind w:left="393"/>
        <w:jc w:val="center"/>
        <w:rPr>
          <w:rStyle w:val="Ninguno"/>
          <w:rFonts w:ascii="Chalkboard" w:hAnsi="Chalkboard"/>
          <w:color w:val="auto"/>
          <w:sz w:val="22"/>
          <w:szCs w:val="22"/>
          <w:u w:val="single"/>
          <w:lang w:val="es-ES_tradnl"/>
        </w:rPr>
      </w:pPr>
      <w:r w:rsidRPr="00D7307A">
        <w:rPr>
          <w:rStyle w:val="Ninguno"/>
          <w:rFonts w:ascii="Chalkboard" w:hAnsi="Chalkboard"/>
          <w:color w:val="auto"/>
          <w:sz w:val="22"/>
          <w:szCs w:val="22"/>
          <w:lang w:val="es-ES_tradnl"/>
        </w:rPr>
        <w:t xml:space="preserve">5 </w:t>
      </w:r>
      <w:r w:rsidRPr="00D7307A">
        <w:rPr>
          <w:rStyle w:val="Ninguno"/>
          <w:rFonts w:ascii="Chalkboard" w:hAnsi="Chalkboard"/>
          <w:color w:val="auto"/>
          <w:sz w:val="22"/>
          <w:szCs w:val="22"/>
          <w:u w:val="single"/>
          <w:lang w:val="es-ES_tradnl"/>
        </w:rPr>
        <w:t xml:space="preserve">horas </w:t>
      </w:r>
      <w:r w:rsidR="007873ED" w:rsidRPr="00D7307A">
        <w:rPr>
          <w:rStyle w:val="Ninguno"/>
          <w:rFonts w:ascii="Chalkboard" w:hAnsi="Chalkboard"/>
          <w:color w:val="auto"/>
          <w:sz w:val="22"/>
          <w:szCs w:val="22"/>
          <w:u w:val="single"/>
          <w:lang w:val="es-ES_tradnl"/>
        </w:rPr>
        <w:t>asistente</w:t>
      </w:r>
    </w:p>
    <w:p w14:paraId="66E03548" w14:textId="42690C08" w:rsidR="0089307C" w:rsidRPr="00D7307A" w:rsidRDefault="0089307C" w:rsidP="0089307C">
      <w:pPr>
        <w:pStyle w:val="ListParagraph"/>
        <w:ind w:left="393"/>
        <w:jc w:val="center"/>
        <w:rPr>
          <w:rStyle w:val="Ninguno"/>
          <w:rFonts w:ascii="Chalkboard" w:hAnsi="Chalkboard"/>
          <w:color w:val="auto"/>
          <w:sz w:val="22"/>
          <w:szCs w:val="22"/>
          <w:u w:val="single"/>
          <w:lang w:val="es-ES_tradnl"/>
        </w:rPr>
      </w:pPr>
    </w:p>
    <w:p w14:paraId="752237B3" w14:textId="556F76F1" w:rsidR="000E72FE" w:rsidRPr="00D7307A" w:rsidRDefault="00867BCB" w:rsidP="0004228A">
      <w:pPr>
        <w:pStyle w:val="ListParagraph"/>
        <w:ind w:left="393"/>
        <w:jc w:val="both"/>
        <w:rPr>
          <w:rStyle w:val="Ninguno"/>
          <w:rFonts w:ascii="Chalkboard" w:hAnsi="Chalkboard"/>
          <w:color w:val="auto"/>
          <w:sz w:val="22"/>
          <w:szCs w:val="22"/>
          <w:lang w:val="es-ES_tradnl"/>
        </w:rPr>
      </w:pPr>
      <w:r w:rsidRPr="00D7307A">
        <w:rPr>
          <w:rFonts w:ascii="Chalkboard" w:hAnsi="Chalkboard"/>
          <w:color w:val="auto"/>
          <w:sz w:val="22"/>
          <w:szCs w:val="22"/>
          <w:lang w:val="es-ES"/>
        </w:rPr>
        <w:t>Estudiante de química con el curso aprobado “Química Orgánica II para químicos (QU-0254) con experiencia en síntesis de sales biliares. (VHST)</w:t>
      </w:r>
    </w:p>
    <w:p w14:paraId="338523C0" w14:textId="77777777" w:rsidR="00B702BB" w:rsidRPr="00D7307A" w:rsidRDefault="00B702BB" w:rsidP="000277A1">
      <w:pPr>
        <w:jc w:val="both"/>
        <w:rPr>
          <w:rStyle w:val="Ninguno"/>
          <w:rFonts w:ascii="Chalkboard" w:hAnsi="Chalkboard"/>
          <w:sz w:val="22"/>
          <w:szCs w:val="22"/>
          <w:lang w:val="es-ES_tradnl"/>
        </w:rPr>
      </w:pPr>
    </w:p>
    <w:p w14:paraId="08321B05" w14:textId="1AE80136" w:rsidR="00E034C9" w:rsidRPr="00D7307A" w:rsidRDefault="00B702BB" w:rsidP="00E034C9">
      <w:pPr>
        <w:pStyle w:val="ListParagraph"/>
        <w:numPr>
          <w:ilvl w:val="0"/>
          <w:numId w:val="14"/>
        </w:numPr>
        <w:ind w:left="393"/>
        <w:jc w:val="both"/>
        <w:rPr>
          <w:rFonts w:ascii="Chalkboard" w:hAnsi="Chalkboard"/>
          <w:color w:val="auto"/>
          <w:sz w:val="22"/>
          <w:szCs w:val="22"/>
          <w:lang w:val="es-ES_tradnl"/>
        </w:rPr>
      </w:pPr>
      <w:r w:rsidRPr="00D7307A">
        <w:rPr>
          <w:rStyle w:val="Ninguno"/>
          <w:rFonts w:ascii="Chalkboard" w:hAnsi="Chalkboard"/>
          <w:b/>
          <w:bCs/>
          <w:color w:val="auto"/>
          <w:sz w:val="22"/>
          <w:szCs w:val="22"/>
          <w:lang w:val="es-ES_tradnl"/>
        </w:rPr>
        <w:t>809-C2-120:</w:t>
      </w:r>
      <w:r w:rsidRPr="00D7307A">
        <w:rPr>
          <w:rFonts w:ascii="Chalkboard" w:hAnsi="Chalkboard"/>
          <w:color w:val="auto"/>
          <w:sz w:val="22"/>
          <w:szCs w:val="22"/>
          <w:lang w:val="es-ES_tradnl"/>
        </w:rPr>
        <w:t xml:space="preserve"> Estudio exploratorio sobre la relación entre los microorganismos y los </w:t>
      </w:r>
      <w:r w:rsidRPr="00D7307A">
        <w:rPr>
          <w:rFonts w:ascii="Chalkboard" w:hAnsi="Chalkboard"/>
          <w:color w:val="auto"/>
          <w:sz w:val="22"/>
          <w:szCs w:val="22"/>
          <w:lang w:val="es-ES_tradnl"/>
        </w:rPr>
        <w:lastRenderedPageBreak/>
        <w:t xml:space="preserve">compuestos aromáticos asociados al proceso de curado de la vainilla. </w:t>
      </w:r>
    </w:p>
    <w:p w14:paraId="7095E83A" w14:textId="77777777" w:rsidR="00603A84" w:rsidRPr="00D7307A" w:rsidRDefault="00603A84" w:rsidP="00603A84">
      <w:pPr>
        <w:pStyle w:val="ListParagraph"/>
        <w:ind w:left="393"/>
        <w:jc w:val="both"/>
        <w:rPr>
          <w:rStyle w:val="Ninguno"/>
          <w:rFonts w:ascii="Chalkboard" w:hAnsi="Chalkboard"/>
          <w:b/>
          <w:bCs/>
          <w:color w:val="auto"/>
          <w:sz w:val="22"/>
          <w:szCs w:val="22"/>
          <w:lang w:val="es-ES_tradnl"/>
        </w:rPr>
      </w:pPr>
    </w:p>
    <w:p w14:paraId="17426EE1" w14:textId="77777777" w:rsidR="00603A84" w:rsidRPr="00D7307A" w:rsidRDefault="00603A84" w:rsidP="00603A84">
      <w:pPr>
        <w:pStyle w:val="Cuerpo"/>
        <w:ind w:left="1866" w:firstLine="258"/>
        <w:jc w:val="both"/>
        <w:rPr>
          <w:rFonts w:ascii="Chalkboard" w:eastAsia="Chalkboard" w:hAnsi="Chalkboard" w:cs="Chalkboard"/>
          <w:color w:val="auto"/>
          <w:sz w:val="22"/>
          <w:szCs w:val="22"/>
        </w:rPr>
      </w:pPr>
      <w:r w:rsidRPr="00D7307A">
        <w:rPr>
          <w:rStyle w:val="Ninguno"/>
          <w:rFonts w:ascii="Chalkboard" w:hAnsi="Chalkboard"/>
          <w:color w:val="auto"/>
          <w:sz w:val="22"/>
          <w:szCs w:val="22"/>
          <w:u w:val="single"/>
        </w:rPr>
        <w:t>5 horas asistente</w:t>
      </w:r>
    </w:p>
    <w:p w14:paraId="6AA4707F" w14:textId="77777777" w:rsidR="00603A84" w:rsidRPr="00D7307A" w:rsidRDefault="00603A84" w:rsidP="00603A84">
      <w:pPr>
        <w:pStyle w:val="Cuerpo"/>
        <w:ind w:left="450"/>
        <w:jc w:val="both"/>
        <w:rPr>
          <w:rFonts w:ascii="Chalkboard" w:eastAsia="Chalkboard" w:hAnsi="Chalkboard" w:cs="Chalkboard"/>
          <w:color w:val="auto"/>
          <w:sz w:val="22"/>
          <w:szCs w:val="22"/>
        </w:rPr>
      </w:pPr>
    </w:p>
    <w:p w14:paraId="32467E98" w14:textId="5DF45A21" w:rsidR="00603A84" w:rsidRPr="00D7307A" w:rsidRDefault="00603A84" w:rsidP="00603A84">
      <w:pPr>
        <w:pStyle w:val="Cuerpo"/>
        <w:ind w:left="284"/>
        <w:jc w:val="both"/>
        <w:rPr>
          <w:rFonts w:ascii="Chalkboard" w:hAnsi="Chalkboard"/>
          <w:color w:val="auto"/>
          <w:sz w:val="22"/>
          <w:szCs w:val="22"/>
        </w:rPr>
      </w:pPr>
      <w:r w:rsidRPr="00D7307A">
        <w:rPr>
          <w:rStyle w:val="Ninguno"/>
          <w:rFonts w:ascii="Chalkboard" w:hAnsi="Chalkboard"/>
          <w:color w:val="auto"/>
          <w:sz w:val="22"/>
          <w:szCs w:val="22"/>
        </w:rPr>
        <w:t>Estudiante avanzado de Ingeniería de Alimentos o Química con experiencia en extracción y cuantificación de compuestos aromáticos de vainilla, experiencia en tratamientos de muestras, producción de metabolitos. Habilidad e iniciativa. (AHP-1)</w:t>
      </w:r>
    </w:p>
    <w:p w14:paraId="13AAD842" w14:textId="77777777" w:rsidR="00603A84" w:rsidRPr="00D7307A" w:rsidRDefault="00603A84" w:rsidP="00603A84">
      <w:pPr>
        <w:pStyle w:val="ListParagraph"/>
        <w:ind w:left="393"/>
        <w:jc w:val="both"/>
        <w:rPr>
          <w:rFonts w:ascii="Chalkboard" w:hAnsi="Chalkboard"/>
          <w:color w:val="auto"/>
          <w:sz w:val="22"/>
          <w:szCs w:val="22"/>
          <w:lang w:val="es-ES_tradnl"/>
        </w:rPr>
      </w:pPr>
    </w:p>
    <w:p w14:paraId="65BEA370" w14:textId="222449DC" w:rsidR="00603A84" w:rsidRPr="00D7307A" w:rsidRDefault="00603A84" w:rsidP="00603A84">
      <w:pPr>
        <w:pStyle w:val="ListParagraph"/>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Chalkboard" w:hAnsi="Chalkboard"/>
          <w:b/>
          <w:sz w:val="22"/>
          <w:szCs w:val="22"/>
          <w:lang w:val="es-ES_tradnl"/>
        </w:rPr>
      </w:pPr>
      <w:r w:rsidRPr="00D7307A">
        <w:rPr>
          <w:rFonts w:ascii="Chalkboard" w:hAnsi="Chalkboard"/>
          <w:b/>
          <w:sz w:val="22"/>
          <w:szCs w:val="22"/>
          <w:lang w:val="es-ES_tradnl"/>
        </w:rPr>
        <w:t xml:space="preserve">809-C2654. </w:t>
      </w:r>
      <w:r w:rsidRPr="00D7307A">
        <w:rPr>
          <w:rFonts w:ascii="Chalkboard" w:hAnsi="Chalkboard"/>
          <w:bCs/>
          <w:sz w:val="22"/>
          <w:szCs w:val="22"/>
          <w:lang w:val="es-ES_tradnl"/>
        </w:rPr>
        <w:t>El fenotipo aposemático: una estrategia geno- y fenotípica en ranas: Este proyecto inició en el 2022 como una colaboración entre CIPRONA el Instituto de Zoología de la Universidad Veterinaria de Hannover (TiHo). El proyecto contempla la recolección de muestras de ranas verdes y rojas, su eutanasia siguiendo protocolos autorizados, y la disección para obtener la piel y otros órganos. La piel será sometida a análisis genómicos y cromatográficos para elucidar el mecanismo aposemático y críptico de estas ranas, asociado a la pigmentación, a la toxicidad y a la presencia de alcaloides. (IP: Giselle Tamayo)</w:t>
      </w:r>
    </w:p>
    <w:p w14:paraId="2C7B030A" w14:textId="1572AF9E" w:rsidR="00603A84" w:rsidRPr="00D7307A" w:rsidRDefault="00603A84" w:rsidP="00603A84">
      <w:pPr>
        <w:pStyle w:val="ListParagraph"/>
        <w:ind w:left="426"/>
        <w:rPr>
          <w:rFonts w:ascii="Chalkboard" w:hAnsi="Chalkboard"/>
          <w:i/>
          <w:sz w:val="22"/>
          <w:szCs w:val="22"/>
          <w:lang w:val="es-ES_tradnl"/>
        </w:rPr>
      </w:pPr>
      <w:r w:rsidRPr="00D7307A">
        <w:rPr>
          <w:rFonts w:ascii="Chalkboard" w:hAnsi="Chalkboard"/>
          <w:i/>
          <w:sz w:val="22"/>
          <w:szCs w:val="22"/>
          <w:lang w:val="es-ES_tradnl"/>
        </w:rPr>
        <w:t xml:space="preserve">El proyecto </w:t>
      </w:r>
      <w:r w:rsidRPr="00D7307A">
        <w:rPr>
          <w:rFonts w:ascii="Chalkboard" w:hAnsi="Chalkboard"/>
          <w:color w:val="000000" w:themeColor="text1"/>
          <w:sz w:val="22"/>
          <w:szCs w:val="22"/>
          <w:lang w:val="es-ES_tradnl"/>
        </w:rPr>
        <w:t>809-</w:t>
      </w:r>
      <w:r w:rsidRPr="00D7307A">
        <w:rPr>
          <w:rFonts w:ascii="Chalkboard" w:hAnsi="Chalkboard"/>
          <w:sz w:val="22"/>
          <w:szCs w:val="22"/>
          <w:lang w:val="es-ES_tradnl"/>
        </w:rPr>
        <w:t xml:space="preserve"> C2654 </w:t>
      </w:r>
      <w:r w:rsidRPr="00D7307A">
        <w:rPr>
          <w:rFonts w:ascii="Chalkboard" w:hAnsi="Chalkboard"/>
          <w:i/>
          <w:sz w:val="22"/>
          <w:szCs w:val="22"/>
          <w:lang w:val="es-ES_tradnl"/>
        </w:rPr>
        <w:t>requiere de:</w:t>
      </w:r>
    </w:p>
    <w:p w14:paraId="6202CFE6" w14:textId="77777777" w:rsidR="00603A84" w:rsidRPr="00D7307A" w:rsidRDefault="00603A84" w:rsidP="00603A84">
      <w:pPr>
        <w:pStyle w:val="ListParagraph"/>
        <w:ind w:left="426"/>
        <w:rPr>
          <w:rFonts w:ascii="Chalkboard" w:hAnsi="Chalkboard"/>
          <w:i/>
          <w:sz w:val="22"/>
          <w:szCs w:val="22"/>
          <w:lang w:val="es-ES_tradnl"/>
        </w:rPr>
      </w:pPr>
    </w:p>
    <w:p w14:paraId="06306CE1" w14:textId="0E5697ED" w:rsidR="00603A84" w:rsidRPr="00D7307A" w:rsidRDefault="00603A84" w:rsidP="00603A84">
      <w:pPr>
        <w:ind w:left="708"/>
        <w:jc w:val="both"/>
        <w:rPr>
          <w:rFonts w:ascii="Chalkboard" w:hAnsi="Chalkboard"/>
          <w:i/>
          <w:sz w:val="22"/>
          <w:szCs w:val="22"/>
          <w:u w:val="single"/>
          <w:lang w:val="es-ES_tradnl"/>
        </w:rPr>
      </w:pPr>
      <w:r w:rsidRPr="00D7307A">
        <w:rPr>
          <w:rFonts w:ascii="Chalkboard" w:hAnsi="Chalkboard"/>
          <w:color w:val="000000" w:themeColor="text1"/>
          <w:sz w:val="22"/>
          <w:szCs w:val="22"/>
          <w:lang w:val="es-ES_tradnl"/>
        </w:rPr>
        <w:t xml:space="preserve">10 horas asistente graduado </w:t>
      </w:r>
      <w:r w:rsidRPr="00D7307A">
        <w:rPr>
          <w:rFonts w:ascii="Chalkboard" w:hAnsi="Chalkboard"/>
          <w:i/>
          <w:sz w:val="22"/>
          <w:szCs w:val="22"/>
          <w:u w:val="single"/>
          <w:lang w:val="es-ES_tradnl"/>
        </w:rPr>
        <w:t>(1</w:t>
      </w:r>
      <w:r w:rsidR="00666A64" w:rsidRPr="00D7307A">
        <w:rPr>
          <w:rFonts w:ascii="Chalkboard" w:hAnsi="Chalkboard"/>
          <w:i/>
          <w:sz w:val="22"/>
          <w:szCs w:val="22"/>
          <w:u w:val="single"/>
          <w:lang w:val="es-ES_tradnl"/>
        </w:rPr>
        <w:t>2</w:t>
      </w:r>
      <w:r w:rsidRPr="00D7307A">
        <w:rPr>
          <w:rFonts w:ascii="Chalkboard" w:hAnsi="Chalkboard"/>
          <w:i/>
          <w:sz w:val="22"/>
          <w:szCs w:val="22"/>
          <w:u w:val="single"/>
          <w:lang w:val="es-ES_tradnl"/>
        </w:rPr>
        <w:t>/0</w:t>
      </w:r>
      <w:r w:rsidR="00666A64" w:rsidRPr="00D7307A">
        <w:rPr>
          <w:rFonts w:ascii="Chalkboard" w:hAnsi="Chalkboard"/>
          <w:i/>
          <w:sz w:val="22"/>
          <w:szCs w:val="22"/>
          <w:u w:val="single"/>
          <w:lang w:val="es-ES_tradnl"/>
        </w:rPr>
        <w:t>8</w:t>
      </w:r>
      <w:r w:rsidRPr="00D7307A">
        <w:rPr>
          <w:rFonts w:ascii="Chalkboard" w:hAnsi="Chalkboard"/>
          <w:i/>
          <w:sz w:val="22"/>
          <w:szCs w:val="22"/>
          <w:u w:val="single"/>
          <w:lang w:val="es-ES_tradnl"/>
        </w:rPr>
        <w:t xml:space="preserve">/2024 al </w:t>
      </w:r>
      <w:r w:rsidR="00666A64" w:rsidRPr="00D7307A">
        <w:rPr>
          <w:rFonts w:ascii="Chalkboard" w:hAnsi="Chalkboard"/>
          <w:i/>
          <w:sz w:val="22"/>
          <w:szCs w:val="22"/>
          <w:u w:val="single"/>
          <w:lang w:val="es-ES_tradnl"/>
        </w:rPr>
        <w:t>30</w:t>
      </w:r>
      <w:r w:rsidRPr="00D7307A">
        <w:rPr>
          <w:rFonts w:ascii="Chalkboard" w:hAnsi="Chalkboard"/>
          <w:i/>
          <w:sz w:val="22"/>
          <w:szCs w:val="22"/>
          <w:u w:val="single"/>
          <w:lang w:val="es-ES_tradnl"/>
        </w:rPr>
        <w:t>/</w:t>
      </w:r>
      <w:r w:rsidR="00666A64" w:rsidRPr="00D7307A">
        <w:rPr>
          <w:rFonts w:ascii="Chalkboard" w:hAnsi="Chalkboard"/>
          <w:i/>
          <w:sz w:val="22"/>
          <w:szCs w:val="22"/>
          <w:u w:val="single"/>
          <w:lang w:val="es-ES_tradnl"/>
        </w:rPr>
        <w:t>11</w:t>
      </w:r>
      <w:r w:rsidRPr="00D7307A">
        <w:rPr>
          <w:rFonts w:ascii="Chalkboard" w:hAnsi="Chalkboard"/>
          <w:i/>
          <w:sz w:val="22"/>
          <w:szCs w:val="22"/>
          <w:u w:val="single"/>
          <w:lang w:val="es-ES_tradnl"/>
        </w:rPr>
        <w:t>/20</w:t>
      </w:r>
      <w:r w:rsidR="00B11D20" w:rsidRPr="00D7307A">
        <w:rPr>
          <w:rFonts w:ascii="Chalkboard" w:hAnsi="Chalkboard"/>
          <w:i/>
          <w:sz w:val="22"/>
          <w:szCs w:val="22"/>
          <w:u w:val="single"/>
          <w:lang w:val="es-ES_tradnl"/>
        </w:rPr>
        <w:t>2</w:t>
      </w:r>
      <w:r w:rsidRPr="00D7307A">
        <w:rPr>
          <w:rFonts w:ascii="Chalkboard" w:hAnsi="Chalkboard"/>
          <w:i/>
          <w:sz w:val="22"/>
          <w:szCs w:val="22"/>
          <w:u w:val="single"/>
          <w:lang w:val="es-ES_tradnl"/>
        </w:rPr>
        <w:t>4)</w:t>
      </w:r>
    </w:p>
    <w:p w14:paraId="3006B998" w14:textId="77777777" w:rsidR="00603A84" w:rsidRPr="00D7307A" w:rsidRDefault="00603A84" w:rsidP="00603A84">
      <w:pPr>
        <w:ind w:left="708"/>
        <w:jc w:val="both"/>
        <w:rPr>
          <w:rFonts w:ascii="Chalkboard" w:hAnsi="Chalkboard"/>
          <w:b/>
          <w:bCs/>
          <w:color w:val="000000" w:themeColor="text1"/>
          <w:sz w:val="22"/>
          <w:szCs w:val="22"/>
          <w:lang w:val="es-ES_tradnl"/>
        </w:rPr>
      </w:pPr>
    </w:p>
    <w:p w14:paraId="0EF95621" w14:textId="73AB4D56" w:rsidR="00603A84" w:rsidRPr="00D7307A" w:rsidRDefault="00603A84" w:rsidP="000277A1">
      <w:pPr>
        <w:ind w:left="426"/>
        <w:jc w:val="both"/>
        <w:rPr>
          <w:rFonts w:ascii="Chalkboard" w:hAnsi="Chalkboard"/>
          <w:color w:val="000000" w:themeColor="text1"/>
          <w:sz w:val="16"/>
          <w:szCs w:val="16"/>
          <w:lang w:val="es-ES_tradnl"/>
        </w:rPr>
      </w:pPr>
      <w:r w:rsidRPr="00D7307A">
        <w:rPr>
          <w:rFonts w:ascii="Chalkboard" w:hAnsi="Chalkboard"/>
          <w:color w:val="000000" w:themeColor="text1"/>
          <w:sz w:val="22"/>
          <w:szCs w:val="22"/>
          <w:u w:val="single"/>
          <w:lang w:val="es-ES_tradnl"/>
        </w:rPr>
        <w:t>Requisitos:</w:t>
      </w:r>
      <w:r w:rsidRPr="00D7307A">
        <w:rPr>
          <w:rFonts w:ascii="Chalkboard" w:hAnsi="Chalkboard"/>
          <w:color w:val="000000" w:themeColor="text1"/>
          <w:sz w:val="22"/>
          <w:szCs w:val="22"/>
          <w:lang w:val="es-ES_tradnl"/>
        </w:rPr>
        <w:t xml:space="preserve"> estudiante graduado de bachillerato en química e inscrito en programa de maestría en química, con conocimientos en técnicas de extracción, </w:t>
      </w:r>
      <w:proofErr w:type="gramStart"/>
      <w:r w:rsidRPr="00D7307A">
        <w:rPr>
          <w:rFonts w:ascii="Chalkboard" w:hAnsi="Chalkboard"/>
          <w:color w:val="000000" w:themeColor="text1"/>
          <w:sz w:val="22"/>
          <w:szCs w:val="22"/>
          <w:lang w:val="es-ES_tradnl"/>
        </w:rPr>
        <w:t>separación cromatográficas</w:t>
      </w:r>
      <w:proofErr w:type="gramEnd"/>
      <w:r w:rsidRPr="00D7307A">
        <w:rPr>
          <w:rFonts w:ascii="Chalkboard" w:hAnsi="Chalkboard"/>
          <w:color w:val="000000" w:themeColor="text1"/>
          <w:sz w:val="22"/>
          <w:szCs w:val="22"/>
          <w:lang w:val="es-ES_tradnl"/>
        </w:rPr>
        <w:t xml:space="preserve">; deseable experiencia en espectrometría de masas y disponibilidad para giras. </w:t>
      </w:r>
      <w:r w:rsidRPr="00D7307A">
        <w:rPr>
          <w:rFonts w:ascii="Chalkboard" w:hAnsi="Chalkboard"/>
          <w:sz w:val="22"/>
          <w:szCs w:val="22"/>
          <w:lang w:val="es-ES_tradnl"/>
        </w:rPr>
        <w:t>El horario debe ser coordinado con la prof. Tamayo.</w:t>
      </w:r>
      <w:r w:rsidR="000277A1" w:rsidRPr="00D7307A">
        <w:rPr>
          <w:rFonts w:ascii="Chalkboard" w:hAnsi="Chalkboard"/>
          <w:sz w:val="22"/>
          <w:szCs w:val="22"/>
          <w:lang w:val="es-ES_tradnl"/>
        </w:rPr>
        <w:t xml:space="preserve"> (</w:t>
      </w:r>
      <w:r w:rsidR="000277A1" w:rsidRPr="00D7307A">
        <w:rPr>
          <w:rFonts w:ascii="Chalkboard" w:hAnsi="Chalkboard"/>
          <w:sz w:val="16"/>
          <w:szCs w:val="16"/>
          <w:lang w:val="es-ES_tradnl"/>
        </w:rPr>
        <w:t>GTC-3)</w:t>
      </w:r>
    </w:p>
    <w:p w14:paraId="3707AEB0" w14:textId="77777777" w:rsidR="00603A84" w:rsidRPr="00D7307A" w:rsidRDefault="00603A84" w:rsidP="00603A84">
      <w:pPr>
        <w:ind w:left="426"/>
        <w:jc w:val="both"/>
        <w:rPr>
          <w:rFonts w:ascii="Chalkboard" w:hAnsi="Chalkboard"/>
          <w:b/>
          <w:bCs/>
          <w:color w:val="000000" w:themeColor="text1"/>
          <w:sz w:val="22"/>
          <w:szCs w:val="22"/>
          <w:lang w:val="es-ES_tradnl"/>
        </w:rPr>
      </w:pPr>
    </w:p>
    <w:p w14:paraId="79C45D60" w14:textId="77777777" w:rsidR="00AA1030" w:rsidRPr="00D7307A" w:rsidRDefault="00AA1030" w:rsidP="00AA1030">
      <w:pPr>
        <w:pStyle w:val="ListParagraph"/>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Chalkboard" w:hAnsi="Chalkboard"/>
          <w:sz w:val="22"/>
          <w:szCs w:val="22"/>
          <w:lang w:val="es-ES_tradnl"/>
        </w:rPr>
      </w:pPr>
      <w:r w:rsidRPr="00D7307A">
        <w:rPr>
          <w:rFonts w:ascii="Chalkboard" w:hAnsi="Chalkboard"/>
          <w:b/>
          <w:color w:val="000000" w:themeColor="text1"/>
          <w:sz w:val="22"/>
          <w:szCs w:val="22"/>
          <w:lang w:val="es-ES_tradnl"/>
        </w:rPr>
        <w:t xml:space="preserve">809-C4-124: </w:t>
      </w:r>
      <w:r w:rsidRPr="00D7307A">
        <w:rPr>
          <w:rFonts w:ascii="Chalkboard" w:hAnsi="Chalkboard"/>
          <w:sz w:val="22"/>
          <w:szCs w:val="22"/>
          <w:lang w:val="es-ES_tradnl"/>
        </w:rPr>
        <w:t xml:space="preserve">Síntesis de compuestos con potencial antiinflamatorio derivados de un </w:t>
      </w:r>
      <w:r w:rsidRPr="00D7307A">
        <w:rPr>
          <w:rFonts w:ascii="Chalkboard" w:hAnsi="Chalkboard"/>
          <w:sz w:val="22"/>
          <w:szCs w:val="22"/>
          <w:lang w:val="es-ES_tradnl"/>
        </w:rPr>
        <w:t xml:space="preserve">producto natural:  este proyecto pretende la síntesis de derivados de triptamina, similares a los aislados de </w:t>
      </w:r>
      <w:r w:rsidRPr="00D7307A">
        <w:rPr>
          <w:rFonts w:ascii="Chalkboard" w:hAnsi="Chalkboard"/>
          <w:i/>
          <w:iCs/>
          <w:sz w:val="22"/>
          <w:szCs w:val="22"/>
          <w:lang w:val="es-ES_tradnl"/>
        </w:rPr>
        <w:t>Aiouea montana</w:t>
      </w:r>
      <w:r w:rsidRPr="00D7307A">
        <w:rPr>
          <w:rFonts w:ascii="Chalkboard" w:hAnsi="Chalkboard"/>
          <w:sz w:val="22"/>
          <w:szCs w:val="22"/>
          <w:lang w:val="es-ES_tradnl"/>
        </w:rPr>
        <w:t>.  Coordinar con la Dra. Giselle Tamayo</w:t>
      </w:r>
    </w:p>
    <w:p w14:paraId="7D3F31B2" w14:textId="77777777" w:rsidR="00AA1030" w:rsidRPr="00D7307A" w:rsidRDefault="00AA1030" w:rsidP="00AA1030">
      <w:pPr>
        <w:pStyle w:val="ListParagraph"/>
        <w:ind w:left="426"/>
        <w:rPr>
          <w:rFonts w:ascii="Chalkboard" w:hAnsi="Chalkboard"/>
          <w:i/>
          <w:sz w:val="22"/>
          <w:szCs w:val="22"/>
          <w:u w:val="single"/>
          <w:lang w:val="es-ES_tradnl"/>
        </w:rPr>
      </w:pPr>
    </w:p>
    <w:p w14:paraId="73E63ADE" w14:textId="77777777" w:rsidR="00AA1030" w:rsidRPr="00D7307A" w:rsidRDefault="00AA1030" w:rsidP="00AA1030">
      <w:pPr>
        <w:pStyle w:val="ListParagraph"/>
        <w:ind w:left="426"/>
        <w:rPr>
          <w:rFonts w:ascii="Chalkboard" w:hAnsi="Chalkboard"/>
          <w:i/>
          <w:sz w:val="22"/>
          <w:szCs w:val="22"/>
          <w:lang w:val="es-ES_tradnl"/>
        </w:rPr>
      </w:pPr>
      <w:r w:rsidRPr="00D7307A">
        <w:rPr>
          <w:rFonts w:ascii="Chalkboard" w:hAnsi="Chalkboard"/>
          <w:i/>
          <w:sz w:val="22"/>
          <w:szCs w:val="22"/>
          <w:lang w:val="es-ES_tradnl"/>
        </w:rPr>
        <w:t xml:space="preserve">El proyecto </w:t>
      </w:r>
      <w:r w:rsidRPr="00D7307A">
        <w:rPr>
          <w:rFonts w:ascii="Chalkboard" w:hAnsi="Chalkboard"/>
          <w:color w:val="000000" w:themeColor="text1"/>
          <w:sz w:val="22"/>
          <w:szCs w:val="22"/>
          <w:lang w:val="es-ES_tradnl"/>
        </w:rPr>
        <w:t>809-C4-124</w:t>
      </w:r>
      <w:r w:rsidRPr="00D7307A">
        <w:rPr>
          <w:rFonts w:ascii="Chalkboard" w:hAnsi="Chalkboard"/>
          <w:i/>
          <w:sz w:val="22"/>
          <w:szCs w:val="22"/>
          <w:lang w:val="es-ES_tradnl"/>
        </w:rPr>
        <w:t xml:space="preserve">requiere de: </w:t>
      </w:r>
    </w:p>
    <w:p w14:paraId="7C62633C" w14:textId="6EEF7847" w:rsidR="00AA1030" w:rsidRPr="00D7307A" w:rsidRDefault="00AA1030" w:rsidP="00AA1030">
      <w:pPr>
        <w:pStyle w:val="ListParagraph"/>
        <w:ind w:left="426"/>
        <w:rPr>
          <w:rFonts w:ascii="Chalkboard" w:hAnsi="Chalkboard"/>
          <w:i/>
          <w:sz w:val="22"/>
          <w:szCs w:val="22"/>
          <w:lang w:val="es-ES_tradnl"/>
        </w:rPr>
      </w:pPr>
      <w:r w:rsidRPr="00D7307A">
        <w:rPr>
          <w:rFonts w:ascii="Chalkboard" w:hAnsi="Chalkboard"/>
          <w:i/>
          <w:sz w:val="22"/>
          <w:szCs w:val="22"/>
          <w:lang w:val="es-ES_tradnl"/>
        </w:rPr>
        <w:tab/>
      </w:r>
    </w:p>
    <w:p w14:paraId="6585F273" w14:textId="2B0F205D" w:rsidR="00AA1030" w:rsidRPr="00D7307A" w:rsidRDefault="00AA1030" w:rsidP="001D6520">
      <w:pPr>
        <w:ind w:left="633"/>
        <w:jc w:val="center"/>
        <w:rPr>
          <w:rFonts w:ascii="Chalkboard" w:hAnsi="Chalkboard"/>
          <w:iCs/>
          <w:sz w:val="22"/>
          <w:szCs w:val="22"/>
          <w:u w:val="single"/>
          <w:lang w:val="es-ES_tradnl"/>
        </w:rPr>
      </w:pPr>
      <w:r w:rsidRPr="00D7307A">
        <w:rPr>
          <w:rFonts w:ascii="Chalkboard" w:hAnsi="Chalkboard"/>
          <w:iCs/>
          <w:sz w:val="22"/>
          <w:szCs w:val="22"/>
          <w:u w:val="single"/>
          <w:lang w:val="es-ES_tradnl"/>
        </w:rPr>
        <w:t>6 horas asistente (1</w:t>
      </w:r>
      <w:r w:rsidR="00B56BCC" w:rsidRPr="00D7307A">
        <w:rPr>
          <w:rFonts w:ascii="Chalkboard" w:hAnsi="Chalkboard"/>
          <w:iCs/>
          <w:sz w:val="22"/>
          <w:szCs w:val="22"/>
          <w:u w:val="single"/>
          <w:lang w:val="es-ES_tradnl"/>
        </w:rPr>
        <w:t>2</w:t>
      </w:r>
      <w:r w:rsidRPr="00D7307A">
        <w:rPr>
          <w:rFonts w:ascii="Chalkboard" w:hAnsi="Chalkboard"/>
          <w:iCs/>
          <w:sz w:val="22"/>
          <w:szCs w:val="22"/>
          <w:u w:val="single"/>
          <w:lang w:val="es-ES_tradnl"/>
        </w:rPr>
        <w:t>/0</w:t>
      </w:r>
      <w:r w:rsidR="00B56BCC" w:rsidRPr="00D7307A">
        <w:rPr>
          <w:rFonts w:ascii="Chalkboard" w:hAnsi="Chalkboard"/>
          <w:iCs/>
          <w:sz w:val="22"/>
          <w:szCs w:val="22"/>
          <w:u w:val="single"/>
          <w:lang w:val="es-ES_tradnl"/>
        </w:rPr>
        <w:t>8</w:t>
      </w:r>
      <w:r w:rsidRPr="00D7307A">
        <w:rPr>
          <w:rFonts w:ascii="Chalkboard" w:hAnsi="Chalkboard"/>
          <w:iCs/>
          <w:sz w:val="22"/>
          <w:szCs w:val="22"/>
          <w:u w:val="single"/>
          <w:lang w:val="es-ES_tradnl"/>
        </w:rPr>
        <w:t xml:space="preserve">/2024 al </w:t>
      </w:r>
      <w:r w:rsidR="00B56BCC" w:rsidRPr="00D7307A">
        <w:rPr>
          <w:rFonts w:ascii="Chalkboard" w:hAnsi="Chalkboard"/>
          <w:iCs/>
          <w:sz w:val="22"/>
          <w:szCs w:val="22"/>
          <w:u w:val="single"/>
          <w:lang w:val="es-ES_tradnl"/>
        </w:rPr>
        <w:t>30</w:t>
      </w:r>
      <w:r w:rsidRPr="00D7307A">
        <w:rPr>
          <w:rFonts w:ascii="Chalkboard" w:hAnsi="Chalkboard"/>
          <w:iCs/>
          <w:sz w:val="22"/>
          <w:szCs w:val="22"/>
          <w:u w:val="single"/>
          <w:lang w:val="es-ES_tradnl"/>
        </w:rPr>
        <w:t>/</w:t>
      </w:r>
      <w:r w:rsidR="00B56BCC" w:rsidRPr="00D7307A">
        <w:rPr>
          <w:rFonts w:ascii="Chalkboard" w:hAnsi="Chalkboard"/>
          <w:iCs/>
          <w:sz w:val="22"/>
          <w:szCs w:val="22"/>
          <w:u w:val="single"/>
          <w:lang w:val="es-ES_tradnl"/>
        </w:rPr>
        <w:t>11</w:t>
      </w:r>
      <w:r w:rsidRPr="00D7307A">
        <w:rPr>
          <w:rFonts w:ascii="Chalkboard" w:hAnsi="Chalkboard"/>
          <w:iCs/>
          <w:sz w:val="22"/>
          <w:szCs w:val="22"/>
          <w:u w:val="single"/>
          <w:lang w:val="es-ES_tradnl"/>
        </w:rPr>
        <w:t>/20</w:t>
      </w:r>
      <w:r w:rsidR="00B11D20" w:rsidRPr="00D7307A">
        <w:rPr>
          <w:rFonts w:ascii="Chalkboard" w:hAnsi="Chalkboard"/>
          <w:iCs/>
          <w:sz w:val="22"/>
          <w:szCs w:val="22"/>
          <w:u w:val="single"/>
          <w:lang w:val="es-ES_tradnl"/>
        </w:rPr>
        <w:t>2</w:t>
      </w:r>
      <w:r w:rsidRPr="00D7307A">
        <w:rPr>
          <w:rFonts w:ascii="Chalkboard" w:hAnsi="Chalkboard"/>
          <w:iCs/>
          <w:sz w:val="22"/>
          <w:szCs w:val="22"/>
          <w:u w:val="single"/>
          <w:lang w:val="es-ES_tradnl"/>
        </w:rPr>
        <w:t>4)</w:t>
      </w:r>
    </w:p>
    <w:p w14:paraId="79B9356E" w14:textId="77777777" w:rsidR="003D014C" w:rsidRPr="00D7307A" w:rsidRDefault="003D014C" w:rsidP="00AA1030">
      <w:pPr>
        <w:ind w:left="633"/>
        <w:rPr>
          <w:rFonts w:ascii="Chalkboard" w:hAnsi="Chalkboard"/>
          <w:b/>
          <w:bCs/>
          <w:i/>
          <w:sz w:val="22"/>
          <w:szCs w:val="22"/>
          <w:u w:val="single"/>
          <w:lang w:val="es-ES_tradnl"/>
        </w:rPr>
      </w:pPr>
    </w:p>
    <w:p w14:paraId="5EB31724" w14:textId="0C60DE53" w:rsidR="00AA1030" w:rsidRPr="00D7307A" w:rsidRDefault="00AA1030" w:rsidP="00AA1030">
      <w:pPr>
        <w:ind w:left="426"/>
        <w:jc w:val="both"/>
        <w:rPr>
          <w:rFonts w:ascii="Chalkboard" w:hAnsi="Chalkboard"/>
          <w:color w:val="000000" w:themeColor="text1"/>
          <w:sz w:val="22"/>
          <w:szCs w:val="22"/>
          <w:lang w:val="es-ES_tradnl"/>
        </w:rPr>
      </w:pPr>
      <w:r w:rsidRPr="00D7307A">
        <w:rPr>
          <w:rFonts w:ascii="Chalkboard" w:hAnsi="Chalkboard"/>
          <w:color w:val="000000" w:themeColor="text1"/>
          <w:sz w:val="22"/>
          <w:szCs w:val="22"/>
          <w:u w:val="single"/>
          <w:lang w:val="es-ES_tradnl"/>
        </w:rPr>
        <w:t>Requisitos:</w:t>
      </w:r>
      <w:r w:rsidRPr="00D7307A">
        <w:rPr>
          <w:rFonts w:ascii="Chalkboard" w:hAnsi="Chalkboard"/>
          <w:color w:val="000000" w:themeColor="text1"/>
          <w:sz w:val="22"/>
          <w:szCs w:val="22"/>
          <w:lang w:val="es-ES_tradnl"/>
        </w:rPr>
        <w:t xml:space="preserve"> estudiante avanzado de la carrera de química, con experiencia en síntesis orgánica, reacciones en atmósfera de nitrógeno y conocimientos en técnicas de extracción, separación y cromatográficas; deseable con experiencia en cromatografía líquida de alto perfil y separaciones preparativas empleando cromatografía líquida. Haber aprobado los cursos de espectroscopía química o de Caracterización de Compuestos Orgánicos.</w:t>
      </w:r>
      <w:r w:rsidR="00974361" w:rsidRPr="00D7307A">
        <w:rPr>
          <w:rFonts w:ascii="Chalkboard" w:hAnsi="Chalkboard"/>
          <w:color w:val="000000" w:themeColor="text1"/>
          <w:sz w:val="22"/>
          <w:szCs w:val="22"/>
          <w:lang w:val="es-ES_tradnl"/>
        </w:rPr>
        <w:t xml:space="preserve"> (GTC-4)</w:t>
      </w:r>
    </w:p>
    <w:p w14:paraId="4382CBDC" w14:textId="77777777" w:rsidR="00BB1892" w:rsidRPr="00D7307A" w:rsidRDefault="00BB1892" w:rsidP="000277A1">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Chalkboard" w:hAnsi="Chalkboard"/>
          <w:sz w:val="22"/>
          <w:szCs w:val="22"/>
          <w:lang w:val="es-ES_tradnl"/>
        </w:rPr>
      </w:pPr>
    </w:p>
    <w:p w14:paraId="713E24A7" w14:textId="158A8DDB" w:rsidR="00BB1892" w:rsidRPr="00D7307A" w:rsidRDefault="00BB1892" w:rsidP="004B0A13">
      <w:pPr>
        <w:pStyle w:val="Cuerpo"/>
        <w:numPr>
          <w:ilvl w:val="0"/>
          <w:numId w:val="14"/>
        </w:numPr>
        <w:jc w:val="both"/>
        <w:rPr>
          <w:rFonts w:ascii="Chalkboard" w:eastAsia="Chalkboard" w:hAnsi="Chalkboard" w:cs="Chalkboard"/>
          <w:color w:val="auto"/>
          <w:sz w:val="22"/>
          <w:szCs w:val="22"/>
        </w:rPr>
      </w:pPr>
      <w:r w:rsidRPr="00D7307A">
        <w:rPr>
          <w:rFonts w:ascii="Chalkboard" w:hAnsi="Chalkboard"/>
          <w:b/>
          <w:color w:val="auto"/>
          <w:sz w:val="22"/>
          <w:szCs w:val="22"/>
        </w:rPr>
        <w:t>809-C</w:t>
      </w:r>
      <w:r w:rsidR="00DC2803" w:rsidRPr="00D7307A">
        <w:rPr>
          <w:rFonts w:ascii="Chalkboard" w:hAnsi="Chalkboard"/>
          <w:b/>
          <w:color w:val="auto"/>
          <w:sz w:val="22"/>
          <w:szCs w:val="22"/>
        </w:rPr>
        <w:t>4-111</w:t>
      </w:r>
      <w:r w:rsidRPr="00D7307A">
        <w:rPr>
          <w:rFonts w:ascii="Chalkboard" w:hAnsi="Chalkboard"/>
          <w:b/>
          <w:color w:val="auto"/>
          <w:sz w:val="22"/>
          <w:szCs w:val="22"/>
        </w:rPr>
        <w:t xml:space="preserve">. </w:t>
      </w:r>
      <w:r w:rsidR="00DC2803" w:rsidRPr="00D7307A">
        <w:rPr>
          <w:rFonts w:ascii="Chalkboard" w:hAnsi="Chalkboard"/>
          <w:bCs/>
          <w:color w:val="auto"/>
          <w:sz w:val="22"/>
          <w:szCs w:val="22"/>
        </w:rPr>
        <w:t>Valorización de polisacáridos y lignina obtenidos de residuos agroindustriales de cáscara de piña y cascarilla de arroz</w:t>
      </w:r>
    </w:p>
    <w:p w14:paraId="23317134" w14:textId="77777777" w:rsidR="00DC2803" w:rsidRPr="00D7307A" w:rsidRDefault="00DC2803" w:rsidP="00DC2803">
      <w:pPr>
        <w:pStyle w:val="Cuerpo"/>
        <w:ind w:left="360"/>
        <w:jc w:val="both"/>
        <w:rPr>
          <w:rFonts w:ascii="Chalkboard" w:hAnsi="Chalkboard"/>
          <w:b/>
          <w:color w:val="auto"/>
          <w:sz w:val="22"/>
          <w:szCs w:val="22"/>
        </w:rPr>
      </w:pPr>
    </w:p>
    <w:p w14:paraId="34E441B7" w14:textId="7AA3915E" w:rsidR="00DC2803" w:rsidRPr="00D7307A" w:rsidRDefault="00DC2803" w:rsidP="00DC2803">
      <w:pPr>
        <w:pStyle w:val="ListParagraph"/>
        <w:ind w:left="360"/>
        <w:jc w:val="center"/>
        <w:rPr>
          <w:rFonts w:ascii="Chalkboard" w:hAnsi="Chalkboard"/>
          <w:color w:val="auto"/>
          <w:sz w:val="22"/>
          <w:szCs w:val="22"/>
          <w:lang w:val="es-ES_tradnl"/>
        </w:rPr>
      </w:pPr>
      <w:r w:rsidRPr="00D7307A">
        <w:rPr>
          <w:rFonts w:ascii="Chalkboard" w:hAnsi="Chalkboard"/>
          <w:color w:val="auto"/>
          <w:sz w:val="22"/>
          <w:szCs w:val="22"/>
          <w:lang w:val="es-ES_tradnl"/>
        </w:rPr>
        <w:t>6</w:t>
      </w:r>
      <w:r w:rsidRPr="00D7307A">
        <w:rPr>
          <w:rStyle w:val="Ninguno"/>
          <w:rFonts w:ascii="Chalkboard" w:hAnsi="Chalkboard"/>
          <w:color w:val="auto"/>
          <w:sz w:val="22"/>
          <w:szCs w:val="22"/>
          <w:u w:val="single"/>
          <w:lang w:val="es-ES"/>
        </w:rPr>
        <w:t xml:space="preserve"> horas asistente</w:t>
      </w:r>
    </w:p>
    <w:p w14:paraId="0DEA013C" w14:textId="77777777" w:rsidR="00E034C9" w:rsidRPr="00D7307A" w:rsidRDefault="00E034C9" w:rsidP="00DC2803">
      <w:pPr>
        <w:pStyle w:val="Cuerpo"/>
        <w:jc w:val="both"/>
        <w:rPr>
          <w:rFonts w:ascii="Chalkboard" w:hAnsi="Chalkboard"/>
          <w:b/>
          <w:color w:val="auto"/>
          <w:sz w:val="22"/>
          <w:szCs w:val="22"/>
        </w:rPr>
      </w:pPr>
    </w:p>
    <w:p w14:paraId="7AF08C5D" w14:textId="6A1C89F0" w:rsidR="00E034C9" w:rsidRPr="00D7307A" w:rsidRDefault="00E034C9" w:rsidP="00DC2803">
      <w:pPr>
        <w:pStyle w:val="Cuerpo"/>
        <w:ind w:left="450"/>
        <w:jc w:val="both"/>
        <w:rPr>
          <w:rFonts w:ascii="Chalkboard" w:eastAsia="Chalkboard" w:hAnsi="Chalkboard" w:cs="Chalkboard"/>
          <w:color w:val="auto"/>
          <w:sz w:val="22"/>
          <w:szCs w:val="22"/>
        </w:rPr>
      </w:pPr>
      <w:r w:rsidRPr="00D7307A">
        <w:rPr>
          <w:rFonts w:ascii="Chalkboard" w:eastAsia="Chalkboard" w:hAnsi="Chalkboard" w:cs="Chalkboard"/>
          <w:color w:val="auto"/>
          <w:sz w:val="22"/>
          <w:szCs w:val="22"/>
        </w:rPr>
        <w:t xml:space="preserve">Estudiante </w:t>
      </w:r>
      <w:r w:rsidR="00DC2803" w:rsidRPr="00D7307A">
        <w:rPr>
          <w:rFonts w:ascii="Chalkboard" w:eastAsia="Chalkboard" w:hAnsi="Chalkboard" w:cs="Chalkboard"/>
          <w:color w:val="auto"/>
          <w:sz w:val="22"/>
          <w:szCs w:val="22"/>
        </w:rPr>
        <w:t>avanzado de Ingeniería de Alimentos o Química con gran iniciativa y experiencia en hidrólisis y detoxificación de compuestos lignocelulósicos y análisis y cuantificación de metabolitos. Producción biotecnológica de compuestos de interés.</w:t>
      </w:r>
      <w:r w:rsidR="006D05E1" w:rsidRPr="00D7307A">
        <w:rPr>
          <w:rFonts w:ascii="Chalkboard" w:eastAsia="Chalkboard" w:hAnsi="Chalkboard" w:cs="Chalkboard"/>
          <w:color w:val="auto"/>
          <w:sz w:val="22"/>
          <w:szCs w:val="22"/>
        </w:rPr>
        <w:t xml:space="preserve"> (AHP-2)</w:t>
      </w:r>
    </w:p>
    <w:p w14:paraId="0533E026" w14:textId="77777777" w:rsidR="00E034C9" w:rsidRPr="00D7307A" w:rsidRDefault="00E034C9" w:rsidP="00E034C9">
      <w:pPr>
        <w:pStyle w:val="Cuerpo"/>
        <w:ind w:left="360"/>
        <w:jc w:val="both"/>
        <w:rPr>
          <w:rFonts w:ascii="Chalkboard" w:eastAsia="Chalkboard" w:hAnsi="Chalkboard" w:cs="Chalkboard"/>
          <w:color w:val="auto"/>
          <w:sz w:val="22"/>
          <w:szCs w:val="22"/>
        </w:rPr>
      </w:pPr>
    </w:p>
    <w:p w14:paraId="454B4A2C" w14:textId="5C928F2F" w:rsidR="00E034C9" w:rsidRPr="00D7307A" w:rsidRDefault="00E034C9" w:rsidP="004B0A13">
      <w:pPr>
        <w:pStyle w:val="Cuerpo"/>
        <w:numPr>
          <w:ilvl w:val="0"/>
          <w:numId w:val="14"/>
        </w:numPr>
        <w:jc w:val="both"/>
        <w:rPr>
          <w:rFonts w:ascii="Chalkboard" w:eastAsia="Chalkboard" w:hAnsi="Chalkboard" w:cs="Chalkboard"/>
          <w:bCs/>
          <w:color w:val="auto"/>
          <w:sz w:val="22"/>
          <w:szCs w:val="22"/>
        </w:rPr>
      </w:pPr>
      <w:r w:rsidRPr="00D7307A">
        <w:rPr>
          <w:rFonts w:ascii="Chalkboard" w:hAnsi="Chalkboard"/>
          <w:b/>
          <w:color w:val="auto"/>
          <w:sz w:val="22"/>
          <w:szCs w:val="22"/>
        </w:rPr>
        <w:t xml:space="preserve">809-C4-113 </w:t>
      </w:r>
      <w:r w:rsidRPr="00D7307A">
        <w:rPr>
          <w:rFonts w:ascii="Chalkboard" w:hAnsi="Chalkboard"/>
          <w:bCs/>
          <w:color w:val="auto"/>
          <w:sz w:val="22"/>
          <w:szCs w:val="22"/>
        </w:rPr>
        <w:t>Mecanoquímica 2: Preparación de una biblioteca de 2-alcoxi-1,4 naftoquinonas y la comparación metodológica entre síntesis en fases líquida y sólida</w:t>
      </w:r>
    </w:p>
    <w:p w14:paraId="0E55D63D" w14:textId="77777777" w:rsidR="00C7559A" w:rsidRPr="00D7307A" w:rsidRDefault="00C7559A" w:rsidP="00C7559A">
      <w:pPr>
        <w:pStyle w:val="Cuerpo"/>
        <w:ind w:left="360"/>
        <w:jc w:val="both"/>
        <w:rPr>
          <w:rFonts w:ascii="Chalkboard" w:hAnsi="Chalkboard"/>
          <w:b/>
          <w:color w:val="auto"/>
          <w:sz w:val="22"/>
          <w:szCs w:val="22"/>
        </w:rPr>
      </w:pPr>
    </w:p>
    <w:p w14:paraId="1FF7E8EE" w14:textId="77777777" w:rsidR="00C7559A" w:rsidRPr="00D7307A" w:rsidRDefault="00C7559A" w:rsidP="00C7559A">
      <w:pPr>
        <w:pStyle w:val="ListParagraph"/>
        <w:ind w:left="360"/>
        <w:jc w:val="center"/>
        <w:rPr>
          <w:rFonts w:ascii="Chalkboard" w:hAnsi="Chalkboard"/>
          <w:color w:val="auto"/>
          <w:sz w:val="22"/>
          <w:szCs w:val="22"/>
          <w:lang w:val="es-ES_tradnl"/>
        </w:rPr>
      </w:pPr>
      <w:r w:rsidRPr="00D7307A">
        <w:rPr>
          <w:rFonts w:ascii="Chalkboard" w:hAnsi="Chalkboard"/>
          <w:color w:val="auto"/>
          <w:sz w:val="22"/>
          <w:szCs w:val="22"/>
          <w:lang w:val="es-ES_tradnl"/>
        </w:rPr>
        <w:lastRenderedPageBreak/>
        <w:t>6</w:t>
      </w:r>
      <w:r w:rsidRPr="00D7307A">
        <w:rPr>
          <w:rStyle w:val="Ninguno"/>
          <w:rFonts w:ascii="Chalkboard" w:hAnsi="Chalkboard"/>
          <w:color w:val="auto"/>
          <w:sz w:val="22"/>
          <w:szCs w:val="22"/>
          <w:u w:val="single"/>
          <w:lang w:val="es-ES"/>
        </w:rPr>
        <w:t xml:space="preserve"> horas asistente</w:t>
      </w:r>
    </w:p>
    <w:p w14:paraId="04AFB4ED" w14:textId="77777777" w:rsidR="00C7559A" w:rsidRPr="00D7307A" w:rsidRDefault="00C7559A" w:rsidP="00C7559A">
      <w:pPr>
        <w:pStyle w:val="Cuerpo"/>
        <w:ind w:left="1416"/>
        <w:jc w:val="both"/>
        <w:rPr>
          <w:rFonts w:ascii="Chalkboard" w:hAnsi="Chalkboard"/>
          <w:b/>
          <w:color w:val="auto"/>
          <w:sz w:val="22"/>
          <w:szCs w:val="22"/>
        </w:rPr>
      </w:pPr>
    </w:p>
    <w:p w14:paraId="238CE0A1" w14:textId="44DDDE38" w:rsidR="00C7559A" w:rsidRPr="00D7307A" w:rsidRDefault="00C7559A" w:rsidP="00C7559A">
      <w:pPr>
        <w:pStyle w:val="Cuerpo"/>
        <w:ind w:left="450"/>
        <w:jc w:val="both"/>
        <w:rPr>
          <w:rFonts w:ascii="Chalkboard" w:eastAsia="Chalkboard" w:hAnsi="Chalkboard" w:cs="Chalkboard"/>
          <w:color w:val="auto"/>
          <w:sz w:val="22"/>
          <w:szCs w:val="22"/>
        </w:rPr>
      </w:pPr>
      <w:r w:rsidRPr="00D7307A">
        <w:rPr>
          <w:rFonts w:ascii="Chalkboard" w:eastAsia="Chalkboard" w:hAnsi="Chalkboard" w:cs="Chalkboard"/>
          <w:color w:val="auto"/>
          <w:sz w:val="22"/>
          <w:szCs w:val="22"/>
        </w:rPr>
        <w:t>Requisitos: Entusiasmo y ganas de adquirir experiencia en técnicas de laboratorio. Estrictas medidas de seguridad, pensamiento crítico y buenas habilidades en laboratorio. (DAP)</w:t>
      </w:r>
    </w:p>
    <w:p w14:paraId="79224E3D" w14:textId="77777777" w:rsidR="00C7559A" w:rsidRPr="00D7307A" w:rsidRDefault="00C7559A" w:rsidP="00C7559A">
      <w:pPr>
        <w:pStyle w:val="Cuerpo"/>
        <w:jc w:val="both"/>
        <w:rPr>
          <w:rFonts w:ascii="Chalkboard" w:eastAsia="Chalkboard" w:hAnsi="Chalkboard" w:cs="Chalkboard"/>
          <w:bCs/>
          <w:color w:val="auto"/>
          <w:sz w:val="22"/>
          <w:szCs w:val="22"/>
        </w:rPr>
      </w:pPr>
    </w:p>
    <w:p w14:paraId="59CC4858" w14:textId="1484EFFD" w:rsidR="00C7559A" w:rsidRPr="00D7307A" w:rsidRDefault="00C7559A" w:rsidP="004B0A13">
      <w:pPr>
        <w:pStyle w:val="Cuerpo"/>
        <w:numPr>
          <w:ilvl w:val="0"/>
          <w:numId w:val="14"/>
        </w:numPr>
        <w:jc w:val="both"/>
        <w:rPr>
          <w:rFonts w:ascii="Chalkboard" w:eastAsia="Chalkboard" w:hAnsi="Chalkboard" w:cs="Chalkboard"/>
          <w:bCs/>
          <w:color w:val="auto"/>
          <w:sz w:val="22"/>
          <w:szCs w:val="22"/>
        </w:rPr>
      </w:pPr>
      <w:r w:rsidRPr="00D7307A">
        <w:rPr>
          <w:rFonts w:ascii="Chalkboard" w:hAnsi="Chalkboard"/>
          <w:b/>
          <w:color w:val="auto"/>
          <w:sz w:val="22"/>
          <w:szCs w:val="22"/>
        </w:rPr>
        <w:t xml:space="preserve">809-C4-116 </w:t>
      </w:r>
      <w:r w:rsidRPr="00D7307A">
        <w:rPr>
          <w:rFonts w:ascii="Chalkboard" w:hAnsi="Chalkboard"/>
          <w:bCs/>
          <w:color w:val="auto"/>
          <w:sz w:val="22"/>
          <w:szCs w:val="22"/>
        </w:rPr>
        <w:t>Más allá de la sal de sodio de 4-sulfonato-1,2-naftoquinona: alternativas de síntesis y usos de la conocida sal de folín</w:t>
      </w:r>
    </w:p>
    <w:p w14:paraId="3BFA7DBE" w14:textId="77777777" w:rsidR="00885154" w:rsidRPr="00D7307A" w:rsidRDefault="00885154" w:rsidP="00885154">
      <w:pPr>
        <w:pStyle w:val="ListParagraph"/>
        <w:ind w:left="1068" w:firstLine="348"/>
        <w:rPr>
          <w:rFonts w:ascii="Chalkboard" w:hAnsi="Chalkboard"/>
          <w:color w:val="auto"/>
          <w:sz w:val="22"/>
          <w:szCs w:val="22"/>
          <w:lang w:val="es-ES_tradnl"/>
        </w:rPr>
      </w:pPr>
      <w:r w:rsidRPr="00D7307A">
        <w:rPr>
          <w:rFonts w:ascii="Chalkboard" w:hAnsi="Chalkboard"/>
          <w:color w:val="auto"/>
          <w:sz w:val="22"/>
          <w:szCs w:val="22"/>
          <w:lang w:val="es-ES_tradnl"/>
        </w:rPr>
        <w:t>6</w:t>
      </w:r>
      <w:r w:rsidRPr="00D7307A">
        <w:rPr>
          <w:rStyle w:val="Ninguno"/>
          <w:rFonts w:ascii="Chalkboard" w:hAnsi="Chalkboard"/>
          <w:color w:val="auto"/>
          <w:sz w:val="22"/>
          <w:szCs w:val="22"/>
          <w:u w:val="single"/>
          <w:lang w:val="es-ES"/>
        </w:rPr>
        <w:t xml:space="preserve"> horas asistente</w:t>
      </w:r>
    </w:p>
    <w:p w14:paraId="13B6B113" w14:textId="77777777" w:rsidR="00885154" w:rsidRPr="00D7307A" w:rsidRDefault="00885154" w:rsidP="00885154">
      <w:pPr>
        <w:pStyle w:val="Cuerpo"/>
        <w:ind w:left="360"/>
        <w:jc w:val="both"/>
        <w:rPr>
          <w:rFonts w:ascii="Chalkboard" w:hAnsi="Chalkboard"/>
          <w:b/>
          <w:color w:val="auto"/>
          <w:sz w:val="22"/>
          <w:szCs w:val="22"/>
        </w:rPr>
      </w:pPr>
    </w:p>
    <w:p w14:paraId="536CB188" w14:textId="5FC50861" w:rsidR="00885154" w:rsidRPr="00D7307A" w:rsidRDefault="00885154" w:rsidP="00885154">
      <w:pPr>
        <w:pStyle w:val="Cuerpo"/>
        <w:ind w:left="360"/>
        <w:jc w:val="both"/>
        <w:rPr>
          <w:rFonts w:ascii="Chalkboard" w:eastAsia="Chalkboard" w:hAnsi="Chalkboard" w:cs="Chalkboard"/>
          <w:color w:val="auto"/>
          <w:sz w:val="22"/>
          <w:szCs w:val="22"/>
        </w:rPr>
      </w:pPr>
      <w:r w:rsidRPr="00D7307A">
        <w:rPr>
          <w:rFonts w:ascii="Chalkboard" w:eastAsia="Chalkboard" w:hAnsi="Chalkboard" w:cs="Chalkboard"/>
          <w:color w:val="auto"/>
          <w:sz w:val="22"/>
          <w:szCs w:val="22"/>
        </w:rPr>
        <w:t>Requisitos: Experiencia en trabajos de síntesis (derivados de fenoles, optimización de condiciones, análisis y caracterización de productos). (DGL</w:t>
      </w:r>
      <w:r w:rsidR="009E357B" w:rsidRPr="00D7307A">
        <w:rPr>
          <w:rFonts w:ascii="Chalkboard" w:eastAsia="Chalkboard" w:hAnsi="Chalkboard" w:cs="Chalkboard"/>
          <w:color w:val="auto"/>
          <w:sz w:val="22"/>
          <w:szCs w:val="22"/>
        </w:rPr>
        <w:t>)</w:t>
      </w:r>
    </w:p>
    <w:p w14:paraId="350B123F" w14:textId="77777777" w:rsidR="00885154" w:rsidRPr="00D7307A" w:rsidRDefault="00885154" w:rsidP="00885154">
      <w:pPr>
        <w:pStyle w:val="Cuerpo"/>
        <w:ind w:left="360"/>
        <w:jc w:val="both"/>
        <w:rPr>
          <w:rFonts w:ascii="Chalkboard" w:eastAsia="Chalkboard" w:hAnsi="Chalkboard" w:cs="Chalkboard"/>
          <w:bCs/>
          <w:color w:val="auto"/>
          <w:sz w:val="22"/>
          <w:szCs w:val="22"/>
        </w:rPr>
      </w:pPr>
    </w:p>
    <w:p w14:paraId="10E66BCC" w14:textId="24CA7895" w:rsidR="00885154" w:rsidRPr="00D7307A" w:rsidRDefault="00885154" w:rsidP="004B0A13">
      <w:pPr>
        <w:pStyle w:val="Cuerpo"/>
        <w:numPr>
          <w:ilvl w:val="0"/>
          <w:numId w:val="14"/>
        </w:numPr>
        <w:jc w:val="both"/>
        <w:rPr>
          <w:rFonts w:ascii="Chalkboard" w:eastAsia="Chalkboard" w:hAnsi="Chalkboard" w:cs="Chalkboard"/>
          <w:bCs/>
          <w:color w:val="auto"/>
          <w:sz w:val="22"/>
          <w:szCs w:val="22"/>
        </w:rPr>
      </w:pPr>
      <w:r w:rsidRPr="00D7307A">
        <w:rPr>
          <w:rFonts w:ascii="Chalkboard" w:hAnsi="Chalkboard"/>
          <w:b/>
          <w:color w:val="auto"/>
          <w:sz w:val="22"/>
          <w:szCs w:val="22"/>
        </w:rPr>
        <w:t xml:space="preserve">809-C4-460 </w:t>
      </w:r>
      <w:r w:rsidRPr="00D7307A">
        <w:rPr>
          <w:rFonts w:ascii="Chalkboard" w:hAnsi="Chalkboard"/>
          <w:bCs/>
          <w:color w:val="auto"/>
          <w:sz w:val="22"/>
          <w:szCs w:val="22"/>
        </w:rPr>
        <w:t>Estudio de actinomicetos endófitos del arroz como agentes que promueven la salud del cultivo y mejoran su crecimiento</w:t>
      </w:r>
    </w:p>
    <w:p w14:paraId="3C677BFD" w14:textId="77777777" w:rsidR="00256853" w:rsidRPr="00D7307A" w:rsidRDefault="00256853" w:rsidP="00256853">
      <w:pPr>
        <w:pStyle w:val="Cuerpo"/>
        <w:ind w:left="360"/>
        <w:jc w:val="both"/>
        <w:rPr>
          <w:rFonts w:ascii="Chalkboard" w:hAnsi="Chalkboard"/>
          <w:b/>
          <w:color w:val="auto"/>
          <w:sz w:val="22"/>
          <w:szCs w:val="22"/>
        </w:rPr>
      </w:pPr>
    </w:p>
    <w:p w14:paraId="5CAB818F" w14:textId="77777777" w:rsidR="00256853" w:rsidRPr="00D7307A" w:rsidRDefault="00256853" w:rsidP="00256853">
      <w:pPr>
        <w:pStyle w:val="ListParagraph"/>
        <w:ind w:left="360"/>
        <w:jc w:val="center"/>
        <w:rPr>
          <w:rFonts w:ascii="Chalkboard" w:hAnsi="Chalkboard"/>
          <w:color w:val="auto"/>
          <w:sz w:val="22"/>
          <w:szCs w:val="22"/>
          <w:lang w:val="es-ES_tradnl"/>
        </w:rPr>
      </w:pPr>
      <w:r w:rsidRPr="00D7307A">
        <w:rPr>
          <w:rFonts w:ascii="Chalkboard" w:hAnsi="Chalkboard"/>
          <w:color w:val="auto"/>
          <w:sz w:val="22"/>
          <w:szCs w:val="22"/>
          <w:lang w:val="es-ES_tradnl"/>
        </w:rPr>
        <w:t>6</w:t>
      </w:r>
      <w:r w:rsidRPr="00D7307A">
        <w:rPr>
          <w:rStyle w:val="Ninguno"/>
          <w:rFonts w:ascii="Chalkboard" w:hAnsi="Chalkboard"/>
          <w:color w:val="auto"/>
          <w:sz w:val="22"/>
          <w:szCs w:val="22"/>
          <w:u w:val="single"/>
          <w:lang w:val="es-ES"/>
        </w:rPr>
        <w:t xml:space="preserve"> horas asistente</w:t>
      </w:r>
    </w:p>
    <w:p w14:paraId="3A96320D" w14:textId="77777777" w:rsidR="00256853" w:rsidRPr="00D7307A" w:rsidRDefault="00256853" w:rsidP="00256853">
      <w:pPr>
        <w:pStyle w:val="Cuerpo"/>
        <w:jc w:val="both"/>
        <w:rPr>
          <w:rFonts w:ascii="Chalkboard" w:hAnsi="Chalkboard"/>
          <w:b/>
          <w:color w:val="auto"/>
          <w:sz w:val="22"/>
          <w:szCs w:val="22"/>
        </w:rPr>
      </w:pPr>
    </w:p>
    <w:p w14:paraId="2F0AF42A" w14:textId="09E70C24" w:rsidR="00256853" w:rsidRPr="00D7307A" w:rsidRDefault="00256853" w:rsidP="00256853">
      <w:pPr>
        <w:pStyle w:val="Cuerpo"/>
        <w:ind w:left="450"/>
        <w:jc w:val="both"/>
        <w:rPr>
          <w:rFonts w:ascii="Chalkboard" w:eastAsia="Chalkboard" w:hAnsi="Chalkboard" w:cs="Chalkboard"/>
          <w:color w:val="auto"/>
          <w:sz w:val="22"/>
          <w:szCs w:val="22"/>
        </w:rPr>
      </w:pPr>
      <w:r w:rsidRPr="00D7307A">
        <w:rPr>
          <w:rFonts w:ascii="Chalkboard" w:eastAsia="Chalkboard" w:hAnsi="Chalkboard" w:cs="Chalkboard"/>
          <w:color w:val="auto"/>
          <w:sz w:val="22"/>
          <w:szCs w:val="22"/>
        </w:rPr>
        <w:t xml:space="preserve">Requisitos: </w:t>
      </w:r>
      <w:r w:rsidR="003649EA" w:rsidRPr="00D7307A">
        <w:rPr>
          <w:rFonts w:ascii="Chalkboard" w:eastAsia="Chalkboard" w:hAnsi="Chalkboard" w:cs="Chalkboard"/>
          <w:color w:val="auto"/>
          <w:sz w:val="22"/>
          <w:szCs w:val="22"/>
        </w:rPr>
        <w:t xml:space="preserve">Estudiante de grado o posgrado en Química con experiencia en análisis químico. Apoyo en la preparación de extractos y muestras para análisis en HPLC-LC, análisis metabolómico no dirigido. </w:t>
      </w:r>
      <w:r w:rsidRPr="00D7307A">
        <w:rPr>
          <w:rFonts w:ascii="Chalkboard" w:eastAsia="Chalkboard" w:hAnsi="Chalkboard" w:cs="Chalkboard"/>
          <w:color w:val="auto"/>
          <w:sz w:val="22"/>
          <w:szCs w:val="22"/>
        </w:rPr>
        <w:t>(</w:t>
      </w:r>
      <w:r w:rsidR="00885154" w:rsidRPr="00D7307A">
        <w:rPr>
          <w:rFonts w:ascii="Chalkboard" w:eastAsia="Chalkboard" w:hAnsi="Chalkboard" w:cs="Chalkboard"/>
          <w:color w:val="auto"/>
          <w:sz w:val="22"/>
          <w:szCs w:val="22"/>
        </w:rPr>
        <w:t>JPV-3</w:t>
      </w:r>
      <w:r w:rsidRPr="00D7307A">
        <w:rPr>
          <w:rFonts w:ascii="Chalkboard" w:eastAsia="Chalkboard" w:hAnsi="Chalkboard" w:cs="Chalkboard"/>
          <w:color w:val="auto"/>
          <w:sz w:val="22"/>
          <w:szCs w:val="22"/>
        </w:rPr>
        <w:t>)</w:t>
      </w:r>
    </w:p>
    <w:p w14:paraId="1D338614" w14:textId="77777777" w:rsidR="00256853" w:rsidRPr="00D7307A" w:rsidRDefault="00256853" w:rsidP="00256853">
      <w:pPr>
        <w:pStyle w:val="Cuerpo"/>
        <w:ind w:left="360"/>
        <w:jc w:val="both"/>
        <w:rPr>
          <w:rFonts w:ascii="Chalkboard" w:eastAsia="Chalkboard" w:hAnsi="Chalkboard" w:cs="Chalkboard"/>
          <w:bCs/>
          <w:color w:val="auto"/>
          <w:sz w:val="22"/>
          <w:szCs w:val="22"/>
        </w:rPr>
      </w:pPr>
    </w:p>
    <w:p w14:paraId="3031C6AB" w14:textId="77777777" w:rsidR="00256853" w:rsidRPr="00D7307A" w:rsidRDefault="00256853" w:rsidP="00256853">
      <w:pPr>
        <w:pStyle w:val="Cuerpo"/>
        <w:ind w:left="360"/>
        <w:jc w:val="both"/>
        <w:rPr>
          <w:rFonts w:ascii="Chalkboard" w:eastAsia="Chalkboard" w:hAnsi="Chalkboard" w:cs="Chalkboard"/>
          <w:bCs/>
          <w:color w:val="auto"/>
          <w:sz w:val="22"/>
          <w:szCs w:val="22"/>
        </w:rPr>
      </w:pPr>
    </w:p>
    <w:p w14:paraId="2DE93B28" w14:textId="3E6959F1" w:rsidR="00256853" w:rsidRPr="00D7307A" w:rsidRDefault="00256853" w:rsidP="004B0A13">
      <w:pPr>
        <w:pStyle w:val="Cuerpo"/>
        <w:numPr>
          <w:ilvl w:val="0"/>
          <w:numId w:val="14"/>
        </w:numPr>
        <w:jc w:val="both"/>
        <w:rPr>
          <w:rFonts w:ascii="Chalkboard" w:eastAsia="Chalkboard" w:hAnsi="Chalkboard" w:cs="Chalkboard"/>
          <w:bCs/>
          <w:color w:val="auto"/>
          <w:sz w:val="22"/>
          <w:szCs w:val="22"/>
        </w:rPr>
      </w:pPr>
      <w:r w:rsidRPr="00D7307A">
        <w:rPr>
          <w:rFonts w:ascii="Chalkboard" w:hAnsi="Chalkboard"/>
          <w:b/>
          <w:color w:val="auto"/>
          <w:sz w:val="22"/>
          <w:szCs w:val="22"/>
        </w:rPr>
        <w:t xml:space="preserve">ED-3583 </w:t>
      </w:r>
      <w:r w:rsidRPr="00D7307A">
        <w:rPr>
          <w:rFonts w:ascii="Chalkboard" w:hAnsi="Chalkboard"/>
          <w:bCs/>
          <w:color w:val="auto"/>
          <w:sz w:val="22"/>
          <w:szCs w:val="22"/>
        </w:rPr>
        <w:t>El beneficiado de la vainilla costarricense como instrumento para aumentar su calidad mediante la capacitación de los agricultores y la gestión de un centro de acopio</w:t>
      </w:r>
    </w:p>
    <w:p w14:paraId="7A5F8CBC" w14:textId="77777777" w:rsidR="00E034C9" w:rsidRPr="00D7307A" w:rsidRDefault="00E034C9" w:rsidP="00E034C9">
      <w:pPr>
        <w:pStyle w:val="Cuerpo"/>
        <w:ind w:left="450"/>
        <w:jc w:val="both"/>
        <w:rPr>
          <w:rFonts w:ascii="Chalkboard" w:hAnsi="Chalkboard"/>
          <w:b/>
          <w:color w:val="auto"/>
          <w:sz w:val="22"/>
          <w:szCs w:val="22"/>
        </w:rPr>
      </w:pPr>
    </w:p>
    <w:p w14:paraId="6FF6F875" w14:textId="5A1B376F" w:rsidR="00E034C9" w:rsidRPr="00D7307A" w:rsidRDefault="00256853" w:rsidP="00E034C9">
      <w:pPr>
        <w:pStyle w:val="ListParagraph"/>
        <w:ind w:left="360"/>
        <w:jc w:val="center"/>
        <w:rPr>
          <w:rStyle w:val="Ninguno"/>
          <w:rFonts w:ascii="Chalkboard" w:hAnsi="Chalkboard"/>
          <w:color w:val="auto"/>
          <w:sz w:val="22"/>
          <w:szCs w:val="22"/>
          <w:u w:val="single"/>
          <w:lang w:val="es-ES"/>
        </w:rPr>
      </w:pPr>
      <w:r w:rsidRPr="00D7307A">
        <w:rPr>
          <w:rFonts w:ascii="Chalkboard" w:hAnsi="Chalkboard"/>
          <w:color w:val="auto"/>
          <w:sz w:val="22"/>
          <w:szCs w:val="22"/>
          <w:lang w:val="es-ES_tradnl"/>
        </w:rPr>
        <w:t>5</w:t>
      </w:r>
      <w:r w:rsidR="00E034C9" w:rsidRPr="00D7307A">
        <w:rPr>
          <w:rStyle w:val="Ninguno"/>
          <w:rFonts w:ascii="Chalkboard" w:hAnsi="Chalkboard"/>
          <w:color w:val="auto"/>
          <w:sz w:val="22"/>
          <w:szCs w:val="22"/>
          <w:u w:val="single"/>
          <w:lang w:val="es-ES"/>
        </w:rPr>
        <w:t xml:space="preserve"> horas asistente</w:t>
      </w:r>
    </w:p>
    <w:p w14:paraId="07481E95" w14:textId="77777777" w:rsidR="00256853" w:rsidRPr="00D7307A" w:rsidRDefault="00256853" w:rsidP="00256853">
      <w:pPr>
        <w:pStyle w:val="ListParagraph"/>
        <w:ind w:left="360"/>
        <w:rPr>
          <w:rFonts w:ascii="Chalkboard" w:hAnsi="Chalkboard"/>
          <w:color w:val="auto"/>
          <w:sz w:val="22"/>
          <w:szCs w:val="22"/>
          <w:u w:val="single"/>
          <w:lang w:val="es-ES_tradnl"/>
        </w:rPr>
      </w:pPr>
    </w:p>
    <w:p w14:paraId="58795BCA" w14:textId="775D0796" w:rsidR="00256853" w:rsidRPr="00D7307A" w:rsidRDefault="00256853" w:rsidP="00256853">
      <w:pPr>
        <w:pStyle w:val="ListParagraph"/>
        <w:ind w:left="360"/>
        <w:jc w:val="both"/>
        <w:rPr>
          <w:rFonts w:ascii="Chalkboard" w:hAnsi="Chalkboard"/>
          <w:color w:val="auto"/>
          <w:sz w:val="22"/>
          <w:szCs w:val="22"/>
          <w:lang w:val="es-ES_tradnl"/>
        </w:rPr>
      </w:pPr>
      <w:r w:rsidRPr="00D7307A">
        <w:rPr>
          <w:rFonts w:ascii="Chalkboard" w:hAnsi="Chalkboard"/>
          <w:color w:val="auto"/>
          <w:sz w:val="22"/>
          <w:szCs w:val="22"/>
          <w:lang w:val="es-ES_tradnl"/>
        </w:rPr>
        <w:t xml:space="preserve">Estudiante de Ingeniería de Alimentos o Química para apoyar en el desarrollo de </w:t>
      </w:r>
      <w:r w:rsidRPr="00D7307A">
        <w:rPr>
          <w:rFonts w:ascii="Chalkboard" w:hAnsi="Chalkboard"/>
          <w:color w:val="auto"/>
          <w:sz w:val="22"/>
          <w:szCs w:val="22"/>
          <w:lang w:val="es-ES_tradnl"/>
        </w:rPr>
        <w:t>instrumentos para la capacitación de agricultores sobre el beneficiado de la vainilla</w:t>
      </w:r>
      <w:r w:rsidR="009E357B" w:rsidRPr="00D7307A">
        <w:rPr>
          <w:rFonts w:ascii="Chalkboard" w:hAnsi="Chalkboard"/>
          <w:color w:val="auto"/>
          <w:sz w:val="22"/>
          <w:szCs w:val="22"/>
          <w:lang w:val="es-ES_tradnl"/>
        </w:rPr>
        <w:t xml:space="preserve"> (AHP-3)</w:t>
      </w:r>
    </w:p>
    <w:p w14:paraId="7F4BC065" w14:textId="77777777" w:rsidR="00256853" w:rsidRPr="00D7307A" w:rsidRDefault="00256853" w:rsidP="00E034C9">
      <w:pPr>
        <w:pStyle w:val="ListParagraph"/>
        <w:ind w:left="360"/>
        <w:jc w:val="center"/>
        <w:rPr>
          <w:rFonts w:ascii="Chalkboard" w:hAnsi="Chalkboard"/>
          <w:color w:val="auto"/>
          <w:sz w:val="22"/>
          <w:szCs w:val="22"/>
          <w:u w:val="single"/>
          <w:lang w:val="es-ES_tradnl"/>
        </w:rPr>
      </w:pPr>
    </w:p>
    <w:p w14:paraId="37609E74" w14:textId="74C9DDB8" w:rsidR="00256853" w:rsidRPr="00D7307A" w:rsidRDefault="00256853" w:rsidP="00E034C9">
      <w:pPr>
        <w:pStyle w:val="ListParagraph"/>
        <w:ind w:left="360"/>
        <w:jc w:val="center"/>
        <w:rPr>
          <w:rFonts w:ascii="Chalkboard" w:hAnsi="Chalkboard"/>
          <w:color w:val="auto"/>
          <w:sz w:val="22"/>
          <w:szCs w:val="22"/>
          <w:u w:val="single"/>
          <w:lang w:val="es-ES_tradnl"/>
        </w:rPr>
      </w:pPr>
      <w:r w:rsidRPr="00D7307A">
        <w:rPr>
          <w:rFonts w:ascii="Chalkboard" w:hAnsi="Chalkboard"/>
          <w:color w:val="auto"/>
          <w:sz w:val="22"/>
          <w:szCs w:val="22"/>
          <w:u w:val="single"/>
          <w:lang w:val="es-ES_tradnl"/>
        </w:rPr>
        <w:t>5 horas asistente</w:t>
      </w:r>
    </w:p>
    <w:p w14:paraId="487042C2" w14:textId="15BDDA2E" w:rsidR="00B84D4B" w:rsidRPr="00D7307A" w:rsidRDefault="00B84D4B" w:rsidP="00B84D4B">
      <w:pPr>
        <w:pStyle w:val="Cuerpo"/>
        <w:jc w:val="both"/>
        <w:rPr>
          <w:rFonts w:ascii="Chalkboard" w:hAnsi="Chalkboard"/>
          <w:b/>
          <w:color w:val="auto"/>
          <w:sz w:val="22"/>
          <w:szCs w:val="22"/>
        </w:rPr>
      </w:pPr>
    </w:p>
    <w:p w14:paraId="480DB34F" w14:textId="56DE578E" w:rsidR="00256853" w:rsidRPr="00D7307A" w:rsidRDefault="00256853" w:rsidP="00256853">
      <w:pPr>
        <w:pStyle w:val="Cuerpo"/>
        <w:ind w:left="450"/>
        <w:jc w:val="both"/>
        <w:rPr>
          <w:rFonts w:ascii="Chalkboard" w:eastAsia="Chalkboard" w:hAnsi="Chalkboard" w:cs="Chalkboard"/>
          <w:color w:val="auto"/>
          <w:sz w:val="22"/>
          <w:szCs w:val="22"/>
        </w:rPr>
      </w:pPr>
      <w:r w:rsidRPr="00D7307A">
        <w:rPr>
          <w:rFonts w:ascii="Chalkboard" w:eastAsia="Chalkboard" w:hAnsi="Chalkboard" w:cs="Chalkboard"/>
          <w:color w:val="auto"/>
          <w:sz w:val="22"/>
          <w:szCs w:val="22"/>
        </w:rPr>
        <w:t>Estudiante de Ingeniería de Alimentos o Química con experiencia o capacidad para llevar a cabo análisis cuantitativos de extracción de compuestos aromáticos</w:t>
      </w:r>
      <w:r w:rsidR="00E034C9" w:rsidRPr="00D7307A">
        <w:rPr>
          <w:rFonts w:ascii="Chalkboard" w:eastAsia="Chalkboard" w:hAnsi="Chalkboard" w:cs="Chalkboard"/>
          <w:color w:val="auto"/>
          <w:sz w:val="22"/>
          <w:szCs w:val="22"/>
        </w:rPr>
        <w:t>.</w:t>
      </w:r>
      <w:r w:rsidR="00C7559A" w:rsidRPr="00D7307A">
        <w:rPr>
          <w:rFonts w:ascii="Chalkboard" w:eastAsia="Chalkboard" w:hAnsi="Chalkboard" w:cs="Chalkboard"/>
          <w:color w:val="auto"/>
          <w:sz w:val="22"/>
          <w:szCs w:val="22"/>
        </w:rPr>
        <w:t xml:space="preserve"> (</w:t>
      </w:r>
      <w:r w:rsidRPr="00D7307A">
        <w:rPr>
          <w:rFonts w:ascii="Chalkboard" w:eastAsia="Chalkboard" w:hAnsi="Chalkboard" w:cs="Chalkboard"/>
          <w:color w:val="auto"/>
          <w:sz w:val="22"/>
          <w:szCs w:val="22"/>
        </w:rPr>
        <w:t>AHP</w:t>
      </w:r>
      <w:r w:rsidR="009E357B" w:rsidRPr="00D7307A">
        <w:rPr>
          <w:rFonts w:ascii="Chalkboard" w:eastAsia="Chalkboard" w:hAnsi="Chalkboard" w:cs="Chalkboard"/>
          <w:color w:val="auto"/>
          <w:sz w:val="22"/>
          <w:szCs w:val="22"/>
        </w:rPr>
        <w:t>-4</w:t>
      </w:r>
      <w:r w:rsidR="00C7559A" w:rsidRPr="00D7307A">
        <w:rPr>
          <w:rFonts w:ascii="Chalkboard" w:eastAsia="Chalkboard" w:hAnsi="Chalkboard" w:cs="Chalkboard"/>
          <w:color w:val="auto"/>
          <w:sz w:val="22"/>
          <w:szCs w:val="22"/>
        </w:rPr>
        <w:t>)</w:t>
      </w:r>
    </w:p>
    <w:p w14:paraId="5E2BA382" w14:textId="77777777" w:rsidR="00B84D4B" w:rsidRPr="00D7307A" w:rsidRDefault="00B84D4B" w:rsidP="00E034C9">
      <w:pPr>
        <w:pStyle w:val="Cuerpo"/>
        <w:jc w:val="both"/>
        <w:rPr>
          <w:rFonts w:ascii="Chalkboard" w:eastAsia="Chalkboard" w:hAnsi="Chalkboard" w:cs="Chalkboard"/>
          <w:color w:val="auto"/>
          <w:sz w:val="22"/>
          <w:szCs w:val="22"/>
        </w:rPr>
      </w:pPr>
    </w:p>
    <w:p w14:paraId="793CE2E2" w14:textId="719EB1E8" w:rsidR="00B84D4B" w:rsidRPr="00D7307A" w:rsidRDefault="00B11D20" w:rsidP="007B0ABB">
      <w:pPr>
        <w:pStyle w:val="Cuerpo"/>
        <w:numPr>
          <w:ilvl w:val="0"/>
          <w:numId w:val="14"/>
        </w:numPr>
        <w:ind w:left="709"/>
        <w:jc w:val="both"/>
        <w:rPr>
          <w:rFonts w:ascii="Chalkboard" w:eastAsia="Chalkboard" w:hAnsi="Chalkboard" w:cs="Chalkboard"/>
          <w:color w:val="auto"/>
          <w:sz w:val="22"/>
          <w:szCs w:val="22"/>
          <w:u w:val="single"/>
        </w:rPr>
      </w:pPr>
      <w:r w:rsidRPr="00D7307A">
        <w:rPr>
          <w:rFonts w:ascii="Chalkboard" w:hAnsi="Chalkboard"/>
          <w:b/>
          <w:color w:val="auto"/>
          <w:sz w:val="22"/>
          <w:szCs w:val="22"/>
          <w:u w:val="single"/>
        </w:rPr>
        <w:t>Otros fondos</w:t>
      </w:r>
      <w:r w:rsidR="00B84D4B" w:rsidRPr="00D7307A">
        <w:rPr>
          <w:rFonts w:ascii="Chalkboard" w:hAnsi="Chalkboard"/>
          <w:b/>
          <w:color w:val="auto"/>
          <w:sz w:val="22"/>
          <w:szCs w:val="22"/>
          <w:u w:val="single"/>
        </w:rPr>
        <w:t>:</w:t>
      </w:r>
    </w:p>
    <w:p w14:paraId="24756497" w14:textId="2077B3AD" w:rsidR="000006E0" w:rsidRPr="00D7307A" w:rsidRDefault="000006E0" w:rsidP="000006E0">
      <w:pPr>
        <w:pStyle w:val="Cuerpo"/>
        <w:ind w:left="360"/>
        <w:jc w:val="both"/>
        <w:rPr>
          <w:rFonts w:ascii="Chalkboard" w:hAnsi="Chalkboard"/>
          <w:b/>
          <w:color w:val="auto"/>
          <w:sz w:val="22"/>
          <w:szCs w:val="22"/>
          <w:u w:val="single"/>
        </w:rPr>
      </w:pPr>
    </w:p>
    <w:p w14:paraId="358B56A9" w14:textId="38CCE97F" w:rsidR="000006E0" w:rsidRPr="00D7307A" w:rsidRDefault="000006E0" w:rsidP="00583B51">
      <w:pPr>
        <w:pStyle w:val="Cuerpo"/>
        <w:jc w:val="both"/>
        <w:rPr>
          <w:rFonts w:ascii="Chalkboard" w:eastAsia="Chalkboard" w:hAnsi="Chalkboard" w:cs="Chalkboard"/>
          <w:color w:val="auto"/>
          <w:sz w:val="22"/>
          <w:szCs w:val="22"/>
        </w:rPr>
      </w:pPr>
    </w:p>
    <w:p w14:paraId="3D885FC5" w14:textId="147F27B5" w:rsidR="000006E0" w:rsidRPr="00D7307A" w:rsidRDefault="000006E0" w:rsidP="000006E0">
      <w:pPr>
        <w:pStyle w:val="Cuerpo"/>
        <w:numPr>
          <w:ilvl w:val="0"/>
          <w:numId w:val="17"/>
        </w:numPr>
        <w:jc w:val="both"/>
        <w:rPr>
          <w:rFonts w:ascii="Chalkboard" w:eastAsia="Chalkboard" w:hAnsi="Chalkboard" w:cs="Chalkboard"/>
          <w:b/>
          <w:bCs/>
          <w:color w:val="auto"/>
          <w:sz w:val="22"/>
          <w:szCs w:val="22"/>
        </w:rPr>
      </w:pPr>
      <w:r w:rsidRPr="00D7307A">
        <w:rPr>
          <w:rFonts w:ascii="Chalkboard" w:eastAsia="Chalkboard" w:hAnsi="Chalkboard" w:cs="Chalkboard"/>
          <w:b/>
          <w:bCs/>
          <w:color w:val="auto"/>
          <w:sz w:val="22"/>
          <w:szCs w:val="22"/>
        </w:rPr>
        <w:t xml:space="preserve">Proyecto </w:t>
      </w:r>
      <w:r w:rsidR="00583B51" w:rsidRPr="00D7307A">
        <w:rPr>
          <w:rFonts w:ascii="Chalkboard" w:eastAsia="Chalkboard" w:hAnsi="Chalkboard" w:cs="Chalkboard"/>
          <w:b/>
          <w:bCs/>
          <w:color w:val="auto"/>
          <w:sz w:val="22"/>
          <w:szCs w:val="22"/>
        </w:rPr>
        <w:t>350</w:t>
      </w:r>
      <w:r w:rsidRPr="00D7307A">
        <w:rPr>
          <w:rFonts w:ascii="Chalkboard" w:eastAsia="Chalkboard" w:hAnsi="Chalkboard" w:cs="Chalkboard"/>
          <w:b/>
          <w:bCs/>
          <w:color w:val="auto"/>
          <w:sz w:val="22"/>
          <w:szCs w:val="22"/>
        </w:rPr>
        <w:t>: Servicios CIPRONA</w:t>
      </w:r>
    </w:p>
    <w:p w14:paraId="33CEE242" w14:textId="77777777" w:rsidR="000006E0" w:rsidRPr="00D7307A" w:rsidRDefault="000006E0" w:rsidP="000006E0">
      <w:pPr>
        <w:pStyle w:val="Cuerpo"/>
        <w:ind w:left="761"/>
        <w:jc w:val="both"/>
        <w:rPr>
          <w:rFonts w:ascii="Chalkboard" w:eastAsia="Chalkboard" w:hAnsi="Chalkboard" w:cs="Chalkboard"/>
          <w:color w:val="auto"/>
          <w:sz w:val="22"/>
          <w:szCs w:val="22"/>
        </w:rPr>
      </w:pPr>
    </w:p>
    <w:p w14:paraId="22CAC1B7" w14:textId="1076C8A1" w:rsidR="000006E0" w:rsidRPr="00D7307A" w:rsidRDefault="007F5D0A" w:rsidP="00E947CA">
      <w:pPr>
        <w:pStyle w:val="Cuerpo"/>
        <w:numPr>
          <w:ilvl w:val="0"/>
          <w:numId w:val="25"/>
        </w:numPr>
        <w:jc w:val="center"/>
        <w:rPr>
          <w:rFonts w:ascii="Chalkboard" w:eastAsia="Chalkboard" w:hAnsi="Chalkboard" w:cs="Chalkboard"/>
          <w:color w:val="auto"/>
          <w:sz w:val="22"/>
          <w:szCs w:val="22"/>
          <w:u w:val="single"/>
        </w:rPr>
      </w:pPr>
      <w:r w:rsidRPr="00D7307A">
        <w:rPr>
          <w:rFonts w:ascii="Chalkboard" w:eastAsia="Chalkboard" w:hAnsi="Chalkboard" w:cs="Chalkboard"/>
          <w:color w:val="auto"/>
          <w:sz w:val="22"/>
          <w:szCs w:val="22"/>
          <w:u w:val="single"/>
        </w:rPr>
        <w:t>8</w:t>
      </w:r>
      <w:r w:rsidR="000006E0" w:rsidRPr="00D7307A">
        <w:rPr>
          <w:rFonts w:ascii="Chalkboard" w:eastAsia="Chalkboard" w:hAnsi="Chalkboard" w:cs="Chalkboard"/>
          <w:color w:val="auto"/>
          <w:sz w:val="22"/>
          <w:szCs w:val="22"/>
          <w:u w:val="single"/>
        </w:rPr>
        <w:t xml:space="preserve"> horas </w:t>
      </w:r>
      <w:r w:rsidRPr="00D7307A">
        <w:rPr>
          <w:rFonts w:ascii="Chalkboard" w:eastAsia="Chalkboard" w:hAnsi="Chalkboard" w:cs="Chalkboard"/>
          <w:color w:val="auto"/>
          <w:sz w:val="22"/>
          <w:szCs w:val="22"/>
          <w:u w:val="single"/>
        </w:rPr>
        <w:t>estudiante</w:t>
      </w:r>
    </w:p>
    <w:p w14:paraId="49A4A987" w14:textId="45D1A05C" w:rsidR="00E947CA" w:rsidRPr="00D7307A" w:rsidRDefault="007F5D0A" w:rsidP="00E947CA">
      <w:pPr>
        <w:pStyle w:val="Cuerpo"/>
        <w:numPr>
          <w:ilvl w:val="0"/>
          <w:numId w:val="25"/>
        </w:numPr>
        <w:jc w:val="center"/>
        <w:rPr>
          <w:rFonts w:ascii="Chalkboard" w:eastAsia="Chalkboard" w:hAnsi="Chalkboard" w:cs="Chalkboard"/>
          <w:color w:val="auto"/>
          <w:sz w:val="22"/>
          <w:szCs w:val="22"/>
          <w:u w:val="single"/>
        </w:rPr>
      </w:pPr>
      <w:r w:rsidRPr="00D7307A">
        <w:rPr>
          <w:rFonts w:ascii="Chalkboard" w:eastAsia="Chalkboard" w:hAnsi="Chalkboard" w:cs="Chalkboard"/>
          <w:color w:val="auto"/>
          <w:sz w:val="22"/>
          <w:szCs w:val="22"/>
          <w:u w:val="single"/>
        </w:rPr>
        <w:t>8</w:t>
      </w:r>
      <w:r w:rsidR="00E947CA" w:rsidRPr="00D7307A">
        <w:rPr>
          <w:rFonts w:ascii="Chalkboard" w:eastAsia="Chalkboard" w:hAnsi="Chalkboard" w:cs="Chalkboard"/>
          <w:color w:val="auto"/>
          <w:sz w:val="22"/>
          <w:szCs w:val="22"/>
          <w:u w:val="single"/>
        </w:rPr>
        <w:t xml:space="preserve"> horas </w:t>
      </w:r>
      <w:r w:rsidRPr="00D7307A">
        <w:rPr>
          <w:rFonts w:ascii="Chalkboard" w:eastAsia="Chalkboard" w:hAnsi="Chalkboard" w:cs="Chalkboard"/>
          <w:color w:val="auto"/>
          <w:sz w:val="22"/>
          <w:szCs w:val="22"/>
          <w:u w:val="single"/>
        </w:rPr>
        <w:t>estudiante</w:t>
      </w:r>
    </w:p>
    <w:p w14:paraId="5C4DD747" w14:textId="0175020D" w:rsidR="007F5D0A" w:rsidRPr="00D7307A" w:rsidRDefault="007F5D0A" w:rsidP="00E947CA">
      <w:pPr>
        <w:pStyle w:val="Cuerpo"/>
        <w:numPr>
          <w:ilvl w:val="0"/>
          <w:numId w:val="25"/>
        </w:numPr>
        <w:jc w:val="center"/>
        <w:rPr>
          <w:rFonts w:ascii="Chalkboard" w:eastAsia="Chalkboard" w:hAnsi="Chalkboard" w:cs="Chalkboard"/>
          <w:color w:val="auto"/>
          <w:sz w:val="22"/>
          <w:szCs w:val="22"/>
          <w:u w:val="single"/>
        </w:rPr>
      </w:pPr>
      <w:r w:rsidRPr="00D7307A">
        <w:rPr>
          <w:rFonts w:ascii="Chalkboard" w:eastAsia="Chalkboard" w:hAnsi="Chalkboard" w:cs="Chalkboard"/>
          <w:color w:val="auto"/>
          <w:sz w:val="22"/>
          <w:szCs w:val="22"/>
          <w:u w:val="single"/>
        </w:rPr>
        <w:t>4 horas estudiante</w:t>
      </w:r>
    </w:p>
    <w:p w14:paraId="7B51DCD9" w14:textId="77777777" w:rsidR="00A94BBC" w:rsidRPr="00D7307A" w:rsidRDefault="000006E0" w:rsidP="005505F9">
      <w:pPr>
        <w:pStyle w:val="Cuerpo"/>
        <w:ind w:firstLine="708"/>
        <w:jc w:val="both"/>
        <w:rPr>
          <w:rFonts w:ascii="Chalkboard" w:eastAsia="Chalkboard" w:hAnsi="Chalkboard" w:cs="Chalkboard"/>
          <w:color w:val="auto"/>
          <w:sz w:val="22"/>
          <w:szCs w:val="22"/>
        </w:rPr>
      </w:pPr>
      <w:r w:rsidRPr="00D7307A">
        <w:rPr>
          <w:rFonts w:ascii="Chalkboard" w:eastAsia="Chalkboard" w:hAnsi="Chalkboard" w:cs="Chalkboard"/>
          <w:color w:val="auto"/>
          <w:sz w:val="22"/>
          <w:szCs w:val="22"/>
        </w:rPr>
        <w:t xml:space="preserve">Requisitos: </w:t>
      </w:r>
    </w:p>
    <w:p w14:paraId="214C8BEF" w14:textId="77777777" w:rsidR="00A94BBC" w:rsidRPr="00D7307A" w:rsidRDefault="00A94BBC" w:rsidP="00E947CA">
      <w:pPr>
        <w:pStyle w:val="Cuerpo"/>
        <w:ind w:left="1121"/>
        <w:jc w:val="both"/>
        <w:rPr>
          <w:rFonts w:ascii="Chalkboard" w:eastAsia="Chalkboard" w:hAnsi="Chalkboard" w:cs="Chalkboard"/>
          <w:color w:val="auto"/>
          <w:sz w:val="22"/>
          <w:szCs w:val="22"/>
        </w:rPr>
      </w:pPr>
    </w:p>
    <w:p w14:paraId="20FC1294" w14:textId="245D471D" w:rsidR="00321A14" w:rsidRPr="00D7307A" w:rsidRDefault="00E947CA" w:rsidP="000277A1">
      <w:pPr>
        <w:pStyle w:val="Cuerpo"/>
        <w:ind w:left="1121"/>
        <w:jc w:val="both"/>
        <w:rPr>
          <w:rFonts w:ascii="Chalkboard" w:hAnsi="Chalkboard"/>
          <w:color w:val="auto"/>
          <w:sz w:val="22"/>
          <w:szCs w:val="22"/>
        </w:rPr>
      </w:pPr>
      <w:r w:rsidRPr="00D7307A">
        <w:rPr>
          <w:rFonts w:ascii="Chalkboard" w:eastAsia="Chalkboard" w:hAnsi="Chalkboard" w:cs="Chalkboard"/>
          <w:color w:val="auto"/>
          <w:sz w:val="22"/>
          <w:szCs w:val="22"/>
        </w:rPr>
        <w:t xml:space="preserve">a) </w:t>
      </w:r>
      <w:r w:rsidR="00321A14" w:rsidRPr="00D7307A">
        <w:rPr>
          <w:rFonts w:ascii="Chalkboard" w:hAnsi="Chalkboard"/>
          <w:color w:val="auto"/>
          <w:sz w:val="22"/>
          <w:szCs w:val="22"/>
        </w:rPr>
        <w:t>Colaboración con el archivo de la unidad y labores administrativas básicas en el siguiente. Horario: lunes y jueves de 1pm a 5 pm</w:t>
      </w:r>
    </w:p>
    <w:p w14:paraId="570DFFE5" w14:textId="77777777" w:rsidR="00E947CA" w:rsidRPr="00D7307A" w:rsidRDefault="00E947CA" w:rsidP="00E947CA">
      <w:pPr>
        <w:pStyle w:val="Cuerpo"/>
        <w:ind w:left="1121"/>
        <w:jc w:val="both"/>
        <w:rPr>
          <w:rFonts w:ascii="Chalkboard" w:eastAsia="Chalkboard" w:hAnsi="Chalkboard" w:cs="Chalkboard"/>
          <w:color w:val="auto"/>
          <w:sz w:val="22"/>
          <w:szCs w:val="22"/>
        </w:rPr>
      </w:pPr>
    </w:p>
    <w:p w14:paraId="0FC68142" w14:textId="0EB30464" w:rsidR="00321A14" w:rsidRPr="00D7307A" w:rsidRDefault="00E947CA" w:rsidP="00321A14">
      <w:pPr>
        <w:pStyle w:val="ListParagraph"/>
        <w:ind w:left="1134"/>
        <w:jc w:val="both"/>
        <w:rPr>
          <w:rFonts w:ascii="Chalkboard" w:hAnsi="Chalkboard"/>
          <w:color w:val="auto"/>
          <w:sz w:val="22"/>
          <w:szCs w:val="22"/>
          <w:lang w:val="es-ES_tradnl"/>
        </w:rPr>
      </w:pPr>
      <w:r w:rsidRPr="00D7307A">
        <w:rPr>
          <w:rFonts w:ascii="Chalkboard" w:eastAsia="Chalkboard" w:hAnsi="Chalkboard" w:cs="Chalkboard"/>
          <w:color w:val="auto"/>
          <w:sz w:val="22"/>
          <w:szCs w:val="22"/>
          <w:lang w:val="es-ES"/>
        </w:rPr>
        <w:t xml:space="preserve">b) </w:t>
      </w:r>
      <w:r w:rsidR="00321A14" w:rsidRPr="00D7307A">
        <w:rPr>
          <w:rFonts w:ascii="Chalkboard" w:hAnsi="Chalkboard"/>
          <w:color w:val="auto"/>
          <w:sz w:val="22"/>
          <w:szCs w:val="22"/>
          <w:lang w:val="es-ES_tradnl"/>
        </w:rPr>
        <w:t>Colaboración con el archivo de la unidad y labores administrativas básicas en el siguiente. Horario: martes y viernes de 1 pm a 5 pm</w:t>
      </w:r>
    </w:p>
    <w:p w14:paraId="42E40E6B" w14:textId="77777777" w:rsidR="00321A14" w:rsidRPr="00D7307A" w:rsidRDefault="00321A14" w:rsidP="00321A14">
      <w:pPr>
        <w:pStyle w:val="ListParagraph"/>
        <w:ind w:left="1134"/>
        <w:jc w:val="both"/>
        <w:rPr>
          <w:rFonts w:ascii="Chalkboard" w:hAnsi="Chalkboard"/>
          <w:color w:val="auto"/>
          <w:sz w:val="22"/>
          <w:szCs w:val="22"/>
          <w:lang w:val="es-ES_tradnl"/>
        </w:rPr>
      </w:pPr>
    </w:p>
    <w:p w14:paraId="1452CA0C" w14:textId="6B159EC5" w:rsidR="005E47DE" w:rsidRPr="00D7307A" w:rsidRDefault="00321A14" w:rsidP="00225AB0">
      <w:pPr>
        <w:ind w:left="1134"/>
        <w:jc w:val="both"/>
        <w:rPr>
          <w:rFonts w:ascii="Chalkboard" w:hAnsi="Chalkboard"/>
          <w:sz w:val="22"/>
          <w:szCs w:val="22"/>
          <w:lang w:val="es-ES_tradnl"/>
        </w:rPr>
      </w:pPr>
      <w:r w:rsidRPr="00D7307A">
        <w:rPr>
          <w:rFonts w:ascii="Chalkboard" w:hAnsi="Chalkboard"/>
          <w:sz w:val="22"/>
          <w:szCs w:val="22"/>
          <w:lang w:val="es-ES_tradnl"/>
        </w:rPr>
        <w:t>c) Colaboración con el archivo de la unidad y labores administrativas básicas en el siguiente. Horario: miércoles de 1 pm a 5 pm</w:t>
      </w:r>
    </w:p>
    <w:p w14:paraId="5F9BC9DA" w14:textId="77777777" w:rsidR="005E47DE" w:rsidRPr="00D7307A" w:rsidRDefault="005E47DE" w:rsidP="005E47DE">
      <w:pPr>
        <w:pStyle w:val="Cuerpo"/>
        <w:jc w:val="both"/>
        <w:rPr>
          <w:rFonts w:ascii="Chalkboard" w:eastAsia="Chalkboard" w:hAnsi="Chalkboard" w:cs="Chalkboard"/>
          <w:color w:val="auto"/>
          <w:sz w:val="22"/>
          <w:szCs w:val="22"/>
        </w:rPr>
      </w:pPr>
    </w:p>
    <w:p w14:paraId="3B574D7E" w14:textId="20809857" w:rsidR="005E47DE" w:rsidRPr="00D7307A" w:rsidRDefault="005E47DE" w:rsidP="005E47DE">
      <w:pPr>
        <w:pStyle w:val="Cuerpo"/>
        <w:numPr>
          <w:ilvl w:val="0"/>
          <w:numId w:val="17"/>
        </w:numPr>
        <w:jc w:val="both"/>
        <w:rPr>
          <w:rFonts w:ascii="Chalkboard" w:eastAsia="Chalkboard" w:hAnsi="Chalkboard" w:cs="Chalkboard"/>
          <w:b/>
          <w:bCs/>
          <w:color w:val="auto"/>
          <w:sz w:val="22"/>
          <w:szCs w:val="22"/>
        </w:rPr>
      </w:pPr>
      <w:r w:rsidRPr="00D7307A">
        <w:rPr>
          <w:rFonts w:ascii="Chalkboard" w:eastAsia="Chalkboard" w:hAnsi="Chalkboard" w:cs="Chalkboard"/>
          <w:b/>
          <w:bCs/>
          <w:color w:val="auto"/>
          <w:sz w:val="22"/>
          <w:szCs w:val="22"/>
        </w:rPr>
        <w:t xml:space="preserve">Proyecto </w:t>
      </w:r>
      <w:r w:rsidR="001A0B18" w:rsidRPr="00D7307A">
        <w:rPr>
          <w:rFonts w:ascii="Chalkboard" w:eastAsia="Chalkboard" w:hAnsi="Chalkboard" w:cs="Chalkboard"/>
          <w:b/>
          <w:bCs/>
          <w:color w:val="auto"/>
          <w:sz w:val="22"/>
          <w:szCs w:val="22"/>
        </w:rPr>
        <w:t>VI-193</w:t>
      </w:r>
      <w:r w:rsidRPr="00D7307A">
        <w:rPr>
          <w:rFonts w:ascii="Chalkboard" w:eastAsia="Chalkboard" w:hAnsi="Chalkboard" w:cs="Chalkboard"/>
          <w:b/>
          <w:bCs/>
          <w:color w:val="auto"/>
          <w:sz w:val="22"/>
          <w:szCs w:val="22"/>
        </w:rPr>
        <w:t>:</w:t>
      </w:r>
    </w:p>
    <w:p w14:paraId="0096A360" w14:textId="77777777" w:rsidR="00B11D20" w:rsidRPr="00D7307A" w:rsidRDefault="00B11D20" w:rsidP="00B11D20">
      <w:pPr>
        <w:pStyle w:val="Cuerpo"/>
        <w:ind w:left="1080"/>
        <w:jc w:val="both"/>
        <w:rPr>
          <w:rFonts w:ascii="Chalkboard" w:eastAsia="Chalkboard" w:hAnsi="Chalkboard" w:cs="Chalkboard"/>
          <w:b/>
          <w:bCs/>
          <w:color w:val="auto"/>
          <w:sz w:val="22"/>
          <w:szCs w:val="22"/>
        </w:rPr>
      </w:pPr>
    </w:p>
    <w:p w14:paraId="24B3DF7D" w14:textId="77777777" w:rsidR="00B11D20" w:rsidRPr="00D7307A" w:rsidRDefault="00B11D20" w:rsidP="00B11D20">
      <w:pPr>
        <w:pStyle w:val="Cuerpo"/>
        <w:ind w:left="1080"/>
        <w:jc w:val="center"/>
        <w:rPr>
          <w:rFonts w:ascii="Chalkboard" w:eastAsia="Chalkboard" w:hAnsi="Chalkboard" w:cs="Chalkboard"/>
          <w:color w:val="auto"/>
          <w:sz w:val="22"/>
          <w:szCs w:val="22"/>
          <w:u w:val="single"/>
        </w:rPr>
      </w:pPr>
      <w:r w:rsidRPr="00D7307A">
        <w:rPr>
          <w:rFonts w:ascii="Chalkboard" w:eastAsia="Chalkboard" w:hAnsi="Chalkboard" w:cs="Chalkboard"/>
          <w:color w:val="auto"/>
          <w:sz w:val="22"/>
          <w:szCs w:val="22"/>
          <w:u w:val="single"/>
        </w:rPr>
        <w:t>8 horas asistente</w:t>
      </w:r>
    </w:p>
    <w:p w14:paraId="23918B24" w14:textId="77777777" w:rsidR="00B11D20" w:rsidRPr="00D7307A" w:rsidRDefault="00B11D20" w:rsidP="00B11D20">
      <w:pPr>
        <w:pStyle w:val="Cuerpo"/>
        <w:ind w:left="761"/>
        <w:jc w:val="both"/>
        <w:rPr>
          <w:rFonts w:ascii="Chalkboard" w:eastAsia="Chalkboard" w:hAnsi="Chalkboard" w:cs="Chalkboard"/>
          <w:color w:val="auto"/>
          <w:sz w:val="22"/>
          <w:szCs w:val="22"/>
        </w:rPr>
      </w:pPr>
    </w:p>
    <w:p w14:paraId="7B660386" w14:textId="315DE197" w:rsidR="00B11D20" w:rsidRPr="00D7307A" w:rsidRDefault="00B11D20" w:rsidP="00B11D20">
      <w:pPr>
        <w:pStyle w:val="Cuerpo"/>
        <w:ind w:left="1080"/>
        <w:jc w:val="both"/>
        <w:rPr>
          <w:rFonts w:ascii="Chalkboard" w:eastAsia="Chalkboard" w:hAnsi="Chalkboard" w:cs="Chalkboard"/>
          <w:b/>
          <w:bCs/>
          <w:color w:val="auto"/>
          <w:sz w:val="22"/>
          <w:szCs w:val="22"/>
        </w:rPr>
      </w:pPr>
      <w:r w:rsidRPr="00D7307A">
        <w:rPr>
          <w:rFonts w:ascii="Chalkboard" w:hAnsi="Chalkboard"/>
          <w:bCs/>
          <w:color w:val="auto"/>
          <w:sz w:val="22"/>
          <w:szCs w:val="22"/>
        </w:rPr>
        <w:t xml:space="preserve">Requisitos: Estudiante con al menos el 70% de los cursos del plan de </w:t>
      </w:r>
      <w:r w:rsidRPr="00D7307A">
        <w:rPr>
          <w:rFonts w:ascii="Chalkboard" w:hAnsi="Chalkboard"/>
          <w:bCs/>
          <w:color w:val="auto"/>
          <w:sz w:val="22"/>
          <w:szCs w:val="22"/>
        </w:rPr>
        <w:lastRenderedPageBreak/>
        <w:t>Bachillerato en Química aprobados, con experiencia comprobada en técnicas de extracción, separación y análisis de muestras de productos naturales y cromatografía líquida de alta resolución acoplada a masas (DRRC-4)</w:t>
      </w:r>
      <w:r w:rsidRPr="00D7307A">
        <w:rPr>
          <w:rFonts w:ascii="Chalkboard" w:hAnsi="Chalkboard"/>
          <w:bCs/>
          <w:color w:val="auto"/>
          <w:sz w:val="22"/>
          <w:szCs w:val="22"/>
        </w:rPr>
        <w:tab/>
      </w:r>
    </w:p>
    <w:p w14:paraId="4C7DB140" w14:textId="77777777" w:rsidR="00B11D20" w:rsidRPr="00D7307A" w:rsidRDefault="00B11D20" w:rsidP="00B11D20">
      <w:pPr>
        <w:pStyle w:val="Cuerpo"/>
        <w:ind w:left="1080"/>
        <w:jc w:val="both"/>
        <w:rPr>
          <w:rFonts w:ascii="Chalkboard" w:eastAsia="Chalkboard" w:hAnsi="Chalkboard" w:cs="Chalkboard"/>
          <w:b/>
          <w:bCs/>
          <w:color w:val="auto"/>
          <w:sz w:val="22"/>
          <w:szCs w:val="22"/>
        </w:rPr>
      </w:pPr>
    </w:p>
    <w:p w14:paraId="25B7B4FF" w14:textId="00FE0E81" w:rsidR="00B11D20" w:rsidRPr="00D7307A" w:rsidRDefault="00B11D20" w:rsidP="005E47DE">
      <w:pPr>
        <w:pStyle w:val="Cuerpo"/>
        <w:numPr>
          <w:ilvl w:val="0"/>
          <w:numId w:val="17"/>
        </w:numPr>
        <w:jc w:val="both"/>
        <w:rPr>
          <w:rFonts w:ascii="Chalkboard" w:eastAsia="Chalkboard" w:hAnsi="Chalkboard" w:cs="Chalkboard"/>
          <w:b/>
          <w:bCs/>
          <w:color w:val="auto"/>
          <w:sz w:val="22"/>
          <w:szCs w:val="22"/>
        </w:rPr>
      </w:pPr>
      <w:r w:rsidRPr="00D7307A">
        <w:rPr>
          <w:rFonts w:ascii="Chalkboard" w:eastAsia="Chalkboard" w:hAnsi="Chalkboard" w:cs="Chalkboard"/>
          <w:b/>
          <w:bCs/>
          <w:color w:val="auto"/>
          <w:sz w:val="22"/>
          <w:szCs w:val="22"/>
        </w:rPr>
        <w:t>D-2024-001: Valorando los azules de Justicia colorífera</w:t>
      </w:r>
    </w:p>
    <w:p w14:paraId="35824207" w14:textId="612BE540" w:rsidR="007C34F8" w:rsidRPr="00D7307A" w:rsidRDefault="007C34F8" w:rsidP="00B11D20">
      <w:pPr>
        <w:pStyle w:val="Cuerpo"/>
        <w:jc w:val="both"/>
        <w:rPr>
          <w:rFonts w:ascii="Chalkboard" w:hAnsi="Chalkboard"/>
          <w:b/>
          <w:color w:val="auto"/>
          <w:sz w:val="22"/>
          <w:szCs w:val="22"/>
          <w:u w:val="single"/>
        </w:rPr>
      </w:pPr>
    </w:p>
    <w:p w14:paraId="466B8553" w14:textId="31DEFAA5" w:rsidR="007C34F8" w:rsidRPr="00D7307A" w:rsidRDefault="006257BA" w:rsidP="00225AB0">
      <w:pPr>
        <w:pStyle w:val="Cuerpo"/>
        <w:ind w:left="1788"/>
        <w:rPr>
          <w:rFonts w:ascii="Chalkboard" w:hAnsi="Chalkboard"/>
          <w:bCs/>
          <w:i/>
          <w:iCs/>
          <w:color w:val="auto"/>
          <w:sz w:val="22"/>
          <w:szCs w:val="22"/>
          <w:u w:val="single"/>
        </w:rPr>
      </w:pPr>
      <w:r w:rsidRPr="00D7307A">
        <w:rPr>
          <w:rFonts w:ascii="Chalkboard" w:hAnsi="Chalkboard"/>
          <w:bCs/>
          <w:i/>
          <w:iCs/>
          <w:color w:val="auto"/>
          <w:sz w:val="22"/>
          <w:szCs w:val="22"/>
          <w:u w:val="single"/>
        </w:rPr>
        <w:t>20</w:t>
      </w:r>
      <w:r w:rsidR="007C34F8" w:rsidRPr="00D7307A">
        <w:rPr>
          <w:rFonts w:ascii="Chalkboard" w:hAnsi="Chalkboard"/>
          <w:bCs/>
          <w:i/>
          <w:iCs/>
          <w:color w:val="auto"/>
          <w:sz w:val="22"/>
          <w:szCs w:val="22"/>
          <w:u w:val="single"/>
        </w:rPr>
        <w:t xml:space="preserve"> horas asistente</w:t>
      </w:r>
    </w:p>
    <w:p w14:paraId="3A00F613" w14:textId="51ED0C8B" w:rsidR="007C34F8" w:rsidRPr="00D7307A" w:rsidRDefault="007C34F8" w:rsidP="007C34F8">
      <w:pPr>
        <w:pStyle w:val="Cuerpo"/>
        <w:ind w:left="360"/>
        <w:jc w:val="center"/>
        <w:rPr>
          <w:rFonts w:ascii="Chalkboard" w:hAnsi="Chalkboard"/>
          <w:bCs/>
          <w:color w:val="auto"/>
          <w:sz w:val="22"/>
          <w:szCs w:val="22"/>
        </w:rPr>
      </w:pPr>
    </w:p>
    <w:p w14:paraId="7B34F96E" w14:textId="1E1ACF05" w:rsidR="002D1BE6" w:rsidRPr="00207155" w:rsidRDefault="003E1EB2" w:rsidP="00997A6B">
      <w:pPr>
        <w:pStyle w:val="Cuerpo"/>
        <w:ind w:left="1134"/>
        <w:jc w:val="both"/>
        <w:rPr>
          <w:rFonts w:ascii="Chalkboard" w:hAnsi="Chalkboard"/>
          <w:color w:val="auto"/>
          <w:sz w:val="22"/>
          <w:szCs w:val="22"/>
        </w:rPr>
      </w:pPr>
      <w:r w:rsidRPr="00D7307A">
        <w:rPr>
          <w:rFonts w:ascii="Chalkboard" w:hAnsi="Chalkboard"/>
          <w:color w:val="auto"/>
          <w:sz w:val="22"/>
          <w:szCs w:val="22"/>
        </w:rPr>
        <w:t xml:space="preserve">Estudiante </w:t>
      </w:r>
      <w:r w:rsidR="00BB37A9" w:rsidRPr="00D7307A">
        <w:rPr>
          <w:rFonts w:ascii="Chalkboard" w:hAnsi="Chalkboard"/>
          <w:color w:val="auto"/>
          <w:sz w:val="22"/>
          <w:szCs w:val="22"/>
        </w:rPr>
        <w:t>con al menos el 70% de los cursos del plan de Bachillerato en Química aprobados</w:t>
      </w:r>
      <w:r w:rsidR="006257BA" w:rsidRPr="00D7307A">
        <w:rPr>
          <w:rFonts w:ascii="Chalkboard" w:hAnsi="Chalkboard"/>
          <w:color w:val="auto"/>
          <w:sz w:val="22"/>
          <w:szCs w:val="22"/>
        </w:rPr>
        <w:t xml:space="preserve"> con experiencia comprobada en técnicas </w:t>
      </w:r>
      <w:r w:rsidR="00BB37A9" w:rsidRPr="00D7307A">
        <w:rPr>
          <w:rFonts w:ascii="Chalkboard" w:hAnsi="Chalkboard"/>
          <w:color w:val="auto"/>
          <w:sz w:val="22"/>
          <w:szCs w:val="22"/>
        </w:rPr>
        <w:t xml:space="preserve">de extracción y separación de metabolitos a </w:t>
      </w:r>
      <w:r w:rsidR="00905C88" w:rsidRPr="00D7307A">
        <w:rPr>
          <w:rFonts w:ascii="Chalkboard" w:hAnsi="Chalkboard"/>
          <w:color w:val="auto"/>
          <w:sz w:val="22"/>
          <w:szCs w:val="22"/>
        </w:rPr>
        <w:t>partir</w:t>
      </w:r>
      <w:r w:rsidR="00BB37A9" w:rsidRPr="00D7307A">
        <w:rPr>
          <w:rFonts w:ascii="Chalkboard" w:hAnsi="Chalkboard"/>
          <w:color w:val="auto"/>
          <w:sz w:val="22"/>
          <w:szCs w:val="22"/>
        </w:rPr>
        <w:t xml:space="preserve"> de cultivos </w:t>
      </w:r>
      <w:r w:rsidR="00905C88" w:rsidRPr="00D7307A">
        <w:rPr>
          <w:rFonts w:ascii="Chalkboard" w:hAnsi="Chalkboard"/>
          <w:color w:val="auto"/>
          <w:sz w:val="22"/>
          <w:szCs w:val="22"/>
        </w:rPr>
        <w:t>vegetales</w:t>
      </w:r>
      <w:r w:rsidR="00BB37A9" w:rsidRPr="00D7307A">
        <w:rPr>
          <w:rFonts w:ascii="Chalkboard" w:hAnsi="Chalkboard"/>
          <w:color w:val="auto"/>
          <w:sz w:val="22"/>
          <w:szCs w:val="22"/>
        </w:rPr>
        <w:t xml:space="preserve"> y técnicas cromatográficas. (DRR</w:t>
      </w:r>
      <w:r w:rsidR="006D05E1" w:rsidRPr="00D7307A">
        <w:rPr>
          <w:rFonts w:ascii="Chalkboard" w:hAnsi="Chalkboard"/>
          <w:color w:val="auto"/>
          <w:sz w:val="22"/>
          <w:szCs w:val="22"/>
        </w:rPr>
        <w:t>C-5</w:t>
      </w:r>
      <w:r w:rsidR="00BB37A9" w:rsidRPr="00D7307A">
        <w:rPr>
          <w:rFonts w:ascii="Chalkboard" w:hAnsi="Chalkboard"/>
          <w:color w:val="auto"/>
          <w:sz w:val="22"/>
          <w:szCs w:val="22"/>
        </w:rPr>
        <w:t>)</w:t>
      </w:r>
      <w:r w:rsidR="00997A6B" w:rsidRPr="00D7307A">
        <w:rPr>
          <w:rFonts w:ascii="Chalkboard" w:hAnsi="Chalkboard"/>
          <w:color w:val="auto"/>
          <w:sz w:val="22"/>
          <w:szCs w:val="22"/>
        </w:rPr>
        <w:t>.</w:t>
      </w:r>
    </w:p>
    <w:sectPr w:rsidR="002D1BE6" w:rsidRPr="00207155">
      <w:type w:val="continuous"/>
      <w:pgSz w:w="12240" w:h="15840"/>
      <w:pgMar w:top="777" w:right="1418" w:bottom="1440" w:left="1418" w:header="720" w:footer="720" w:gutter="0"/>
      <w:cols w:num="2" w:space="1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7904AE" w14:textId="77777777" w:rsidR="003853F6" w:rsidRDefault="003853F6">
      <w:r>
        <w:separator/>
      </w:r>
    </w:p>
  </w:endnote>
  <w:endnote w:type="continuationSeparator" w:id="0">
    <w:p w14:paraId="1F6822AF" w14:textId="77777777" w:rsidR="003853F6" w:rsidRDefault="003853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00"/>
    <w:family w:val="roman"/>
    <w:pitch w:val="variable"/>
    <w:sig w:usb0="00000287" w:usb1="00000000" w:usb2="00000000" w:usb3="00000000" w:csb0="0000009F" w:csb1="00000000"/>
  </w:font>
  <w:font w:name="Times Roman">
    <w:altName w:val="Times New Roman"/>
    <w:panose1 w:val="00000500000000020000"/>
    <w:charset w:val="00"/>
    <w:family w:val="auto"/>
    <w:pitch w:val="variable"/>
    <w:sig w:usb0="E00002FF" w:usb1="5000205A" w:usb2="00000000" w:usb3="00000000" w:csb0="0000019F" w:csb1="00000000"/>
  </w:font>
  <w:font w:name="Chalkboard">
    <w:panose1 w:val="03050602040202020205"/>
    <w:charset w:val="4D"/>
    <w:family w:val="script"/>
    <w:pitch w:val="variable"/>
    <w:sig w:usb0="80000023" w:usb1="00000000" w:usb2="00000000" w:usb3="00000000" w:csb0="00000001" w:csb1="00000000"/>
  </w:font>
  <w:font w:name="Calibri">
    <w:panose1 w:val="020F0502020204030204"/>
    <w:charset w:val="00"/>
    <w:family w:val="swiss"/>
    <w:pitch w:val="variable"/>
    <w:sig w:usb0="E0002AFF" w:usb1="C000ACFF" w:usb2="00000009" w:usb3="00000000" w:csb0="000001FF" w:csb1="00000000"/>
  </w:font>
  <w:font w:name="Helvetica Neue">
    <w:panose1 w:val="02000503000000020004"/>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D07899" w14:textId="77777777" w:rsidR="002D1BE6" w:rsidRDefault="002D1BE6">
    <w:pPr>
      <w:pStyle w:val="Footer"/>
      <w:jc w:val="center"/>
      <w:rPr>
        <w:rStyle w:val="Ninguno"/>
        <w:sz w:val="20"/>
        <w:szCs w:val="20"/>
      </w:rPr>
    </w:pPr>
  </w:p>
  <w:p w14:paraId="74AF70CD" w14:textId="77777777" w:rsidR="002D1BE6" w:rsidRDefault="002D1BE6">
    <w:pPr>
      <w:pStyle w:val="Footer"/>
      <w:jc w:val="center"/>
      <w:rPr>
        <w:rStyle w:val="Ninguno"/>
        <w:sz w:val="20"/>
        <w:szCs w:val="20"/>
      </w:rPr>
    </w:pPr>
  </w:p>
  <w:p w14:paraId="098765E8" w14:textId="77777777" w:rsidR="002D1BE6" w:rsidRDefault="006E0C5B">
    <w:pPr>
      <w:pStyle w:val="Footer"/>
      <w:jc w:val="center"/>
      <w:rPr>
        <w:rStyle w:val="Ninguno"/>
        <w:sz w:val="20"/>
        <w:szCs w:val="20"/>
        <w:lang w:val="es-ES_tradnl"/>
      </w:rPr>
    </w:pPr>
    <w:r>
      <w:rPr>
        <w:rStyle w:val="Ninguno"/>
        <w:sz w:val="20"/>
        <w:szCs w:val="20"/>
        <w:lang w:val="es-ES_tradnl"/>
      </w:rPr>
      <w:t>Teléfono: 2511-</w:t>
    </w:r>
    <w:proofErr w:type="gramStart"/>
    <w:r>
      <w:rPr>
        <w:rStyle w:val="Ninguno"/>
        <w:sz w:val="20"/>
        <w:szCs w:val="20"/>
        <w:lang w:val="es-ES_tradnl"/>
      </w:rPr>
      <w:t>2270  /</w:t>
    </w:r>
    <w:proofErr w:type="gramEnd"/>
    <w:r>
      <w:rPr>
        <w:rStyle w:val="Ninguno"/>
        <w:sz w:val="20"/>
        <w:szCs w:val="20"/>
        <w:lang w:val="es-ES_tradnl"/>
      </w:rPr>
      <w:t xml:space="preserve"> Página web: http://www.ciprona.ucr.ac.cr</w:t>
    </w:r>
  </w:p>
  <w:p w14:paraId="2A5D2B75" w14:textId="77777777" w:rsidR="002D1BE6" w:rsidRDefault="006E0C5B">
    <w:pPr>
      <w:pStyle w:val="Cuerpo"/>
      <w:jc w:val="center"/>
    </w:pPr>
    <w:r>
      <w:rPr>
        <w:rStyle w:val="Ninguno"/>
        <w:sz w:val="20"/>
        <w:szCs w:val="20"/>
      </w:rPr>
      <w:t xml:space="preserve">Correo electrónico: </w:t>
    </w:r>
    <w:hyperlink r:id="rId1" w:history="1">
      <w:r>
        <w:rPr>
          <w:rStyle w:val="Hyperlink0"/>
        </w:rPr>
        <w:t>ciprona@ucr.ac.cr</w:t>
      </w:r>
    </w:hyperlink>
    <w:r>
      <w:rPr>
        <w:rStyle w:val="Ninguno"/>
        <w:sz w:val="20"/>
        <w:szCs w:val="20"/>
      </w:rPr>
      <w:t xml:space="preserve"> / Dirección: Sede Rodrigo Facio,  Ciudad de la Investigación</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B5AB43" w14:textId="77777777" w:rsidR="002D1BE6" w:rsidRDefault="002D1BE6">
    <w:pPr>
      <w:pStyle w:val="Footer"/>
      <w:jc w:val="center"/>
      <w:rPr>
        <w:rStyle w:val="Ninguno"/>
        <w:sz w:val="20"/>
        <w:szCs w:val="20"/>
      </w:rPr>
    </w:pPr>
  </w:p>
  <w:p w14:paraId="1877DEB1" w14:textId="77777777" w:rsidR="002D1BE6" w:rsidRDefault="006E0C5B">
    <w:pPr>
      <w:pStyle w:val="Footer"/>
      <w:jc w:val="center"/>
      <w:rPr>
        <w:rStyle w:val="Ninguno"/>
        <w:sz w:val="20"/>
        <w:szCs w:val="20"/>
        <w:lang w:val="es-ES_tradnl"/>
      </w:rPr>
    </w:pPr>
    <w:r>
      <w:rPr>
        <w:rStyle w:val="Ninguno"/>
        <w:sz w:val="20"/>
        <w:szCs w:val="20"/>
        <w:lang w:val="es-ES_tradnl"/>
      </w:rPr>
      <w:t>Teléfono: 2511-</w:t>
    </w:r>
    <w:proofErr w:type="gramStart"/>
    <w:r>
      <w:rPr>
        <w:rStyle w:val="Ninguno"/>
        <w:sz w:val="20"/>
        <w:szCs w:val="20"/>
        <w:lang w:val="es-ES_tradnl"/>
      </w:rPr>
      <w:t>2270  /</w:t>
    </w:r>
    <w:proofErr w:type="gramEnd"/>
    <w:r>
      <w:rPr>
        <w:rStyle w:val="Ninguno"/>
        <w:sz w:val="20"/>
        <w:szCs w:val="20"/>
        <w:lang w:val="es-ES_tradnl"/>
      </w:rPr>
      <w:t xml:space="preserve"> Página web: http://www.ciprona.ucr.ac.cr</w:t>
    </w:r>
  </w:p>
  <w:p w14:paraId="49A6EC5D" w14:textId="77777777" w:rsidR="002D1BE6" w:rsidRDefault="006E0C5B">
    <w:pPr>
      <w:pStyle w:val="Cuerpo"/>
      <w:jc w:val="center"/>
    </w:pPr>
    <w:r>
      <w:rPr>
        <w:rStyle w:val="Ninguno"/>
        <w:sz w:val="20"/>
        <w:szCs w:val="20"/>
      </w:rPr>
      <w:t xml:space="preserve">Correo electrónico: </w:t>
    </w:r>
    <w:hyperlink r:id="rId1" w:history="1">
      <w:r>
        <w:rPr>
          <w:rStyle w:val="Hyperlink0"/>
        </w:rPr>
        <w:t>ciprona@ucr.ac.cr</w:t>
      </w:r>
    </w:hyperlink>
    <w:r>
      <w:rPr>
        <w:rStyle w:val="Ninguno"/>
        <w:sz w:val="20"/>
        <w:szCs w:val="20"/>
      </w:rPr>
      <w:t xml:space="preserve"> / Dirección: Sede Rodrigo Facio,  Ciudad de la Investigación</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876727" w14:textId="77777777" w:rsidR="002D1BE6" w:rsidRDefault="002D1BE6">
    <w:pPr>
      <w:pStyle w:val="Cuerpo"/>
      <w:jc w:val="center"/>
      <w:rPr>
        <w:rStyle w:val="Ninguno"/>
        <w:b/>
        <w:bCs/>
        <w:sz w:val="16"/>
        <w:szCs w:val="16"/>
      </w:rPr>
    </w:pPr>
  </w:p>
  <w:p w14:paraId="3C8D2C85" w14:textId="77777777" w:rsidR="002D1BE6" w:rsidRDefault="006E0C5B">
    <w:pPr>
      <w:pStyle w:val="Footer"/>
      <w:jc w:val="center"/>
      <w:rPr>
        <w:rStyle w:val="Ninguno"/>
        <w:sz w:val="20"/>
        <w:szCs w:val="20"/>
        <w:lang w:val="es-ES_tradnl"/>
      </w:rPr>
    </w:pPr>
    <w:r>
      <w:rPr>
        <w:rStyle w:val="Ninguno"/>
        <w:sz w:val="20"/>
        <w:szCs w:val="20"/>
        <w:lang w:val="es-ES_tradnl"/>
      </w:rPr>
      <w:t>Teléfono: 2511-</w:t>
    </w:r>
    <w:proofErr w:type="gramStart"/>
    <w:r>
      <w:rPr>
        <w:rStyle w:val="Ninguno"/>
        <w:sz w:val="20"/>
        <w:szCs w:val="20"/>
        <w:lang w:val="es-ES_tradnl"/>
      </w:rPr>
      <w:t>2270  /</w:t>
    </w:r>
    <w:proofErr w:type="gramEnd"/>
    <w:r>
      <w:rPr>
        <w:rStyle w:val="Ninguno"/>
        <w:sz w:val="20"/>
        <w:szCs w:val="20"/>
        <w:lang w:val="es-ES_tradnl"/>
      </w:rPr>
      <w:t xml:space="preserve"> Página web: http://www.ciprona.ucr.ac.cr</w:t>
    </w:r>
  </w:p>
  <w:p w14:paraId="0EF1ACA2" w14:textId="77777777" w:rsidR="002D1BE6" w:rsidRDefault="006E0C5B">
    <w:pPr>
      <w:pStyle w:val="Cuerpo"/>
      <w:jc w:val="center"/>
    </w:pPr>
    <w:r>
      <w:rPr>
        <w:rStyle w:val="Ninguno"/>
        <w:sz w:val="20"/>
        <w:szCs w:val="20"/>
      </w:rPr>
      <w:t xml:space="preserve">Correo electrónico: </w:t>
    </w:r>
    <w:hyperlink r:id="rId1" w:history="1">
      <w:r>
        <w:rPr>
          <w:rStyle w:val="Hyperlink0"/>
        </w:rPr>
        <w:t>ciprona@ucr.ac.cr</w:t>
      </w:r>
    </w:hyperlink>
    <w:r>
      <w:rPr>
        <w:rStyle w:val="Ninguno"/>
        <w:sz w:val="20"/>
        <w:szCs w:val="20"/>
      </w:rPr>
      <w:t xml:space="preserve"> / Dirección: Sede Rodrigo Facio,  Ciudad de la Investigación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D34BDD" w14:textId="77777777" w:rsidR="003853F6" w:rsidRDefault="003853F6">
      <w:r>
        <w:separator/>
      </w:r>
    </w:p>
  </w:footnote>
  <w:footnote w:type="continuationSeparator" w:id="0">
    <w:p w14:paraId="01441F07" w14:textId="77777777" w:rsidR="003853F6" w:rsidRDefault="003853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09FB56" w14:textId="77777777" w:rsidR="002D1BE6" w:rsidRDefault="006E0C5B">
    <w:pPr>
      <w:pStyle w:val="Header"/>
      <w:jc w:val="left"/>
    </w:pPr>
    <w:r>
      <w:rPr>
        <w:noProof/>
        <w:lang w:eastAsia="en-US"/>
      </w:rPr>
      <mc:AlternateContent>
        <mc:Choice Requires="wps">
          <w:drawing>
            <wp:anchor distT="152400" distB="152400" distL="152400" distR="152400" simplePos="0" relativeHeight="251656704" behindDoc="1" locked="0" layoutInCell="1" allowOverlap="1" wp14:anchorId="0382F0B7" wp14:editId="515961A3">
              <wp:simplePos x="0" y="0"/>
              <wp:positionH relativeFrom="page">
                <wp:posOffset>1311909</wp:posOffset>
              </wp:positionH>
              <wp:positionV relativeFrom="page">
                <wp:posOffset>9441180</wp:posOffset>
              </wp:positionV>
              <wp:extent cx="5944236" cy="1270"/>
              <wp:effectExtent l="0" t="0" r="0" b="0"/>
              <wp:wrapNone/>
              <wp:docPr id="1073741830" name="officeArt object" descr="Conector recto 2"/>
              <wp:cNvGraphicFramePr/>
              <a:graphic xmlns:a="http://schemas.openxmlformats.org/drawingml/2006/main">
                <a:graphicData uri="http://schemas.microsoft.com/office/word/2010/wordprocessingShape">
                  <wps:wsp>
                    <wps:cNvCnPr/>
                    <wps:spPr>
                      <a:xfrm>
                        <a:off x="0" y="0"/>
                        <a:ext cx="5944236" cy="1270"/>
                      </a:xfrm>
                      <a:prstGeom prst="line">
                        <a:avLst/>
                      </a:prstGeom>
                      <a:noFill/>
                      <a:ln w="28440" cap="flat">
                        <a:solidFill>
                          <a:srgbClr val="000000"/>
                        </a:solidFill>
                        <a:prstDash val="solid"/>
                        <a:round/>
                      </a:ln>
                      <a:effectLst/>
                    </wps:spPr>
                    <wps:bodyPr/>
                  </wps:wsp>
                </a:graphicData>
              </a:graphic>
            </wp:anchor>
          </w:drawing>
        </mc:Choice>
        <mc:Fallback>
          <w:pict>
            <v:line id="_x0000_s1027" style="visibility:visible;position:absolute;margin-left:103.3pt;margin-top:743.4pt;width:468.1pt;height:0.1pt;z-index:-251658240;mso-position-horizontal:absolute;mso-position-horizontal-relative:page;mso-position-vertical:absolute;mso-position-vertical-relative:page;mso-wrap-distance-left:12.0pt;mso-wrap-distance-top:12.0pt;mso-wrap-distance-right:12.0pt;mso-wrap-distance-bottom:12.0pt;">
              <v:fill on="f"/>
              <v:stroke filltype="solid" color="#000000" opacity="100.0%" weight="2.2pt" dashstyle="solid" endcap="flat" joinstyle="round" linestyle="single" startarrow="none" startarrowwidth="medium" startarrowlength="medium" endarrow="none" endarrowwidth="medium" endarrowlength="medium"/>
              <w10:wrap type="none" side="bothSides" anchorx="page" anchory="page"/>
            </v:line>
          </w:pict>
        </mc:Fallback>
      </mc:AlternateContent>
    </w:r>
    <w:r>
      <w:rPr>
        <w:rStyle w:val="Ninguno"/>
        <w:noProof/>
        <w:lang w:eastAsia="en-US"/>
      </w:rPr>
      <w:drawing>
        <wp:inline distT="0" distB="0" distL="0" distR="0" wp14:anchorId="6D039D27" wp14:editId="3EB0D36F">
          <wp:extent cx="1757045" cy="668020"/>
          <wp:effectExtent l="0" t="0" r="0" b="0"/>
          <wp:docPr id="1073741828" name="officeArt object" descr="Imagen 1"/>
          <wp:cNvGraphicFramePr/>
          <a:graphic xmlns:a="http://schemas.openxmlformats.org/drawingml/2006/main">
            <a:graphicData uri="http://schemas.openxmlformats.org/drawingml/2006/picture">
              <pic:pic xmlns:pic="http://schemas.openxmlformats.org/drawingml/2006/picture">
                <pic:nvPicPr>
                  <pic:cNvPr id="1073741828" name="Imagen 1" descr="Imagen 1"/>
                  <pic:cNvPicPr>
                    <a:picLocks noChangeAspect="1"/>
                  </pic:cNvPicPr>
                </pic:nvPicPr>
                <pic:blipFill>
                  <a:blip r:embed="rId1"/>
                  <a:srcRect l="11580" t="21876" r="11579" b="21876"/>
                  <a:stretch>
                    <a:fillRect/>
                  </a:stretch>
                </pic:blipFill>
                <pic:spPr>
                  <a:xfrm>
                    <a:off x="0" y="0"/>
                    <a:ext cx="1757045" cy="668020"/>
                  </a:xfrm>
                  <a:prstGeom prst="rect">
                    <a:avLst/>
                  </a:prstGeom>
                  <a:ln w="12700" cap="flat">
                    <a:noFill/>
                    <a:miter lim="400000"/>
                  </a:ln>
                  <a:effectLst/>
                </pic:spPr>
              </pic:pic>
            </a:graphicData>
          </a:graphic>
        </wp:inline>
      </w:drawing>
    </w:r>
    <w:r>
      <w:rPr>
        <w:rStyle w:val="Ninguno"/>
      </w:rPr>
      <w:t xml:space="preserve">                       </w:t>
    </w:r>
    <w:r>
      <w:rPr>
        <w:rStyle w:val="Ninguno"/>
        <w:noProof/>
        <w:lang w:eastAsia="en-US"/>
      </w:rPr>
      <w:drawing>
        <wp:inline distT="0" distB="0" distL="0" distR="0" wp14:anchorId="20AC2351" wp14:editId="06D393AD">
          <wp:extent cx="2804796" cy="760095"/>
          <wp:effectExtent l="0" t="0" r="0" b="0"/>
          <wp:docPr id="1073741829" name="officeArt object" descr="Imagen 6"/>
          <wp:cNvGraphicFramePr/>
          <a:graphic xmlns:a="http://schemas.openxmlformats.org/drawingml/2006/main">
            <a:graphicData uri="http://schemas.openxmlformats.org/drawingml/2006/picture">
              <pic:pic xmlns:pic="http://schemas.openxmlformats.org/drawingml/2006/picture">
                <pic:nvPicPr>
                  <pic:cNvPr id="1073741829" name="Imagen 6" descr="Imagen 6"/>
                  <pic:cNvPicPr>
                    <a:picLocks noChangeAspect="1"/>
                  </pic:cNvPicPr>
                </pic:nvPicPr>
                <pic:blipFill>
                  <a:blip r:embed="rId2"/>
                  <a:stretch>
                    <a:fillRect/>
                  </a:stretch>
                </pic:blipFill>
                <pic:spPr>
                  <a:xfrm>
                    <a:off x="0" y="0"/>
                    <a:ext cx="2804796" cy="760095"/>
                  </a:xfrm>
                  <a:prstGeom prst="rect">
                    <a:avLst/>
                  </a:prstGeom>
                  <a:ln w="12700" cap="flat">
                    <a:noFill/>
                    <a:miter lim="400000"/>
                  </a:ln>
                  <a:effectLst/>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E2B541" w14:textId="77777777" w:rsidR="002D1BE6" w:rsidRDefault="006E0C5B">
    <w:pPr>
      <w:pStyle w:val="Header"/>
      <w:jc w:val="left"/>
    </w:pPr>
    <w:r>
      <w:rPr>
        <w:noProof/>
        <w:lang w:eastAsia="en-US"/>
      </w:rPr>
      <mc:AlternateContent>
        <mc:Choice Requires="wps">
          <w:drawing>
            <wp:anchor distT="152400" distB="152400" distL="152400" distR="152400" simplePos="0" relativeHeight="251657728" behindDoc="1" locked="0" layoutInCell="1" allowOverlap="1" wp14:anchorId="7DD4FEA1" wp14:editId="6F395BD3">
              <wp:simplePos x="0" y="0"/>
              <wp:positionH relativeFrom="page">
                <wp:posOffset>1343024</wp:posOffset>
              </wp:positionH>
              <wp:positionV relativeFrom="page">
                <wp:posOffset>9471659</wp:posOffset>
              </wp:positionV>
              <wp:extent cx="5944236" cy="1270"/>
              <wp:effectExtent l="0" t="0" r="0" b="0"/>
              <wp:wrapNone/>
              <wp:docPr id="1073741827" name="officeArt object" descr="Conector recto 3"/>
              <wp:cNvGraphicFramePr/>
              <a:graphic xmlns:a="http://schemas.openxmlformats.org/drawingml/2006/main">
                <a:graphicData uri="http://schemas.microsoft.com/office/word/2010/wordprocessingShape">
                  <wps:wsp>
                    <wps:cNvCnPr/>
                    <wps:spPr>
                      <a:xfrm>
                        <a:off x="0" y="0"/>
                        <a:ext cx="5944236" cy="1270"/>
                      </a:xfrm>
                      <a:prstGeom prst="line">
                        <a:avLst/>
                      </a:prstGeom>
                      <a:noFill/>
                      <a:ln w="28440" cap="flat">
                        <a:solidFill>
                          <a:srgbClr val="000000"/>
                        </a:solidFill>
                        <a:prstDash val="solid"/>
                        <a:round/>
                      </a:ln>
                      <a:effectLst/>
                    </wps:spPr>
                    <wps:bodyPr/>
                  </wps:wsp>
                </a:graphicData>
              </a:graphic>
            </wp:anchor>
          </w:drawing>
        </mc:Choice>
        <mc:Fallback>
          <w:pict>
            <v:line id="_x0000_s1026" style="visibility:visible;position:absolute;margin-left:105.7pt;margin-top:745.8pt;width:468.1pt;height:0.1pt;z-index:-251658240;mso-position-horizontal:absolute;mso-position-horizontal-relative:page;mso-position-vertical:absolute;mso-position-vertical-relative:page;mso-wrap-distance-left:12.0pt;mso-wrap-distance-top:12.0pt;mso-wrap-distance-right:12.0pt;mso-wrap-distance-bottom:12.0pt;">
              <v:fill on="f"/>
              <v:stroke filltype="solid" color="#000000" opacity="100.0%" weight="2.2pt" dashstyle="solid" endcap="flat" joinstyle="round" linestyle="single" startarrow="none" startarrowwidth="medium" startarrowlength="medium" endarrow="none" endarrowwidth="medium" endarrowlength="medium"/>
              <w10:wrap type="none" side="bothSides" anchorx="page" anchory="page"/>
            </v:line>
          </w:pict>
        </mc:Fallback>
      </mc:AlternateContent>
    </w:r>
    <w:r>
      <w:rPr>
        <w:rStyle w:val="Ninguno"/>
        <w:noProof/>
        <w:lang w:eastAsia="en-US"/>
      </w:rPr>
      <w:drawing>
        <wp:inline distT="0" distB="0" distL="0" distR="0" wp14:anchorId="068498E1" wp14:editId="27E9A085">
          <wp:extent cx="1757045" cy="668020"/>
          <wp:effectExtent l="0" t="0" r="0" b="0"/>
          <wp:docPr id="1073741825" name="officeArt object" descr="Imagen2"/>
          <wp:cNvGraphicFramePr/>
          <a:graphic xmlns:a="http://schemas.openxmlformats.org/drawingml/2006/main">
            <a:graphicData uri="http://schemas.openxmlformats.org/drawingml/2006/picture">
              <pic:pic xmlns:pic="http://schemas.openxmlformats.org/drawingml/2006/picture">
                <pic:nvPicPr>
                  <pic:cNvPr id="1073741825" name="Imagen2" descr="Imagen2"/>
                  <pic:cNvPicPr>
                    <a:picLocks noChangeAspect="1"/>
                  </pic:cNvPicPr>
                </pic:nvPicPr>
                <pic:blipFill>
                  <a:blip r:embed="rId1"/>
                  <a:srcRect l="11580" t="21876" r="11579" b="21876"/>
                  <a:stretch>
                    <a:fillRect/>
                  </a:stretch>
                </pic:blipFill>
                <pic:spPr>
                  <a:xfrm>
                    <a:off x="0" y="0"/>
                    <a:ext cx="1757045" cy="668020"/>
                  </a:xfrm>
                  <a:prstGeom prst="rect">
                    <a:avLst/>
                  </a:prstGeom>
                  <a:ln w="12700" cap="flat">
                    <a:noFill/>
                    <a:miter lim="400000"/>
                  </a:ln>
                  <a:effectLst/>
                </pic:spPr>
              </pic:pic>
            </a:graphicData>
          </a:graphic>
        </wp:inline>
      </w:drawing>
    </w:r>
    <w:r>
      <w:rPr>
        <w:rStyle w:val="Ninguno"/>
      </w:rPr>
      <w:t xml:space="preserve">                       </w:t>
    </w:r>
    <w:r>
      <w:rPr>
        <w:rStyle w:val="Ninguno"/>
        <w:noProof/>
        <w:lang w:eastAsia="en-US"/>
      </w:rPr>
      <w:drawing>
        <wp:inline distT="0" distB="0" distL="0" distR="0" wp14:anchorId="48BFCB4F" wp14:editId="00E769FF">
          <wp:extent cx="2804796" cy="760095"/>
          <wp:effectExtent l="0" t="0" r="0" b="0"/>
          <wp:docPr id="1073741826" name="officeArt object" descr="Imagen 10"/>
          <wp:cNvGraphicFramePr/>
          <a:graphic xmlns:a="http://schemas.openxmlformats.org/drawingml/2006/main">
            <a:graphicData uri="http://schemas.openxmlformats.org/drawingml/2006/picture">
              <pic:pic xmlns:pic="http://schemas.openxmlformats.org/drawingml/2006/picture">
                <pic:nvPicPr>
                  <pic:cNvPr id="1073741826" name="Imagen 10" descr="Imagen 10"/>
                  <pic:cNvPicPr>
                    <a:picLocks noChangeAspect="1"/>
                  </pic:cNvPicPr>
                </pic:nvPicPr>
                <pic:blipFill>
                  <a:blip r:embed="rId2"/>
                  <a:stretch>
                    <a:fillRect/>
                  </a:stretch>
                </pic:blipFill>
                <pic:spPr>
                  <a:xfrm>
                    <a:off x="0" y="0"/>
                    <a:ext cx="2804796" cy="760095"/>
                  </a:xfrm>
                  <a:prstGeom prst="rect">
                    <a:avLst/>
                  </a:prstGeom>
                  <a:ln w="12700" cap="flat">
                    <a:noFill/>
                    <a:miter lim="400000"/>
                  </a:ln>
                  <a:effec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BEA8C1" w14:textId="77777777" w:rsidR="002D1BE6" w:rsidRDefault="006E0C5B">
    <w:pPr>
      <w:pStyle w:val="Header"/>
      <w:jc w:val="left"/>
    </w:pPr>
    <w:r>
      <w:rPr>
        <w:noProof/>
        <w:lang w:eastAsia="en-US"/>
      </w:rPr>
      <mc:AlternateContent>
        <mc:Choice Requires="wps">
          <w:drawing>
            <wp:anchor distT="152400" distB="152400" distL="152400" distR="152400" simplePos="0" relativeHeight="251658752" behindDoc="1" locked="0" layoutInCell="1" allowOverlap="1" wp14:anchorId="48DA1C60" wp14:editId="727F6651">
              <wp:simplePos x="0" y="0"/>
              <wp:positionH relativeFrom="page">
                <wp:posOffset>1080134</wp:posOffset>
              </wp:positionH>
              <wp:positionV relativeFrom="page">
                <wp:posOffset>9443719</wp:posOffset>
              </wp:positionV>
              <wp:extent cx="5944236" cy="1270"/>
              <wp:effectExtent l="0" t="0" r="0" b="0"/>
              <wp:wrapNone/>
              <wp:docPr id="1073741833" name="officeArt object" descr="Line 3"/>
              <wp:cNvGraphicFramePr/>
              <a:graphic xmlns:a="http://schemas.openxmlformats.org/drawingml/2006/main">
                <a:graphicData uri="http://schemas.microsoft.com/office/word/2010/wordprocessingShape">
                  <wps:wsp>
                    <wps:cNvCnPr/>
                    <wps:spPr>
                      <a:xfrm>
                        <a:off x="0" y="0"/>
                        <a:ext cx="5944236" cy="1270"/>
                      </a:xfrm>
                      <a:prstGeom prst="line">
                        <a:avLst/>
                      </a:prstGeom>
                      <a:noFill/>
                      <a:ln w="28440" cap="flat">
                        <a:solidFill>
                          <a:srgbClr val="000000"/>
                        </a:solidFill>
                        <a:prstDash val="solid"/>
                        <a:round/>
                      </a:ln>
                      <a:effectLst/>
                    </wps:spPr>
                    <wps:bodyPr/>
                  </wps:wsp>
                </a:graphicData>
              </a:graphic>
            </wp:anchor>
          </w:drawing>
        </mc:Choice>
        <mc:Fallback>
          <w:pict>
            <v:line id="_x0000_s1028" style="visibility:visible;position:absolute;margin-left:85.0pt;margin-top:743.6pt;width:468.1pt;height:0.1pt;z-index:-251658240;mso-position-horizontal:absolute;mso-position-horizontal-relative:page;mso-position-vertical:absolute;mso-position-vertical-relative:page;mso-wrap-distance-left:12.0pt;mso-wrap-distance-top:12.0pt;mso-wrap-distance-right:12.0pt;mso-wrap-distance-bottom:12.0pt;">
              <v:fill on="f"/>
              <v:stroke filltype="solid" color="#000000" opacity="100.0%" weight="2.2pt" dashstyle="solid" endcap="flat" joinstyle="round" linestyle="single" startarrow="none" startarrowwidth="medium" startarrowlength="medium" endarrow="none" endarrowwidth="medium" endarrowlength="medium"/>
              <w10:wrap type="none" side="bothSides" anchorx="page" anchory="page"/>
            </v:line>
          </w:pict>
        </mc:Fallback>
      </mc:AlternateContent>
    </w:r>
    <w:r>
      <w:rPr>
        <w:rStyle w:val="Ninguno"/>
        <w:noProof/>
        <w:lang w:eastAsia="en-US"/>
      </w:rPr>
      <w:drawing>
        <wp:inline distT="0" distB="0" distL="0" distR="0" wp14:anchorId="1C8515C2" wp14:editId="38A06F58">
          <wp:extent cx="1757045" cy="668020"/>
          <wp:effectExtent l="0" t="0" r="0" b="0"/>
          <wp:docPr id="1073741831" name="officeArt object" descr="Imagen3"/>
          <wp:cNvGraphicFramePr/>
          <a:graphic xmlns:a="http://schemas.openxmlformats.org/drawingml/2006/main">
            <a:graphicData uri="http://schemas.openxmlformats.org/drawingml/2006/picture">
              <pic:pic xmlns:pic="http://schemas.openxmlformats.org/drawingml/2006/picture">
                <pic:nvPicPr>
                  <pic:cNvPr id="1073741831" name="Imagen3" descr="Imagen3"/>
                  <pic:cNvPicPr>
                    <a:picLocks noChangeAspect="1"/>
                  </pic:cNvPicPr>
                </pic:nvPicPr>
                <pic:blipFill>
                  <a:blip r:embed="rId1"/>
                  <a:srcRect l="11580" t="21876" r="11579" b="21876"/>
                  <a:stretch>
                    <a:fillRect/>
                  </a:stretch>
                </pic:blipFill>
                <pic:spPr>
                  <a:xfrm>
                    <a:off x="0" y="0"/>
                    <a:ext cx="1757045" cy="668020"/>
                  </a:xfrm>
                  <a:prstGeom prst="rect">
                    <a:avLst/>
                  </a:prstGeom>
                  <a:ln w="12700" cap="flat">
                    <a:noFill/>
                    <a:miter lim="400000"/>
                  </a:ln>
                  <a:effectLst/>
                </pic:spPr>
              </pic:pic>
            </a:graphicData>
          </a:graphic>
        </wp:inline>
      </w:drawing>
    </w:r>
    <w:r>
      <w:rPr>
        <w:rStyle w:val="Ninguno"/>
      </w:rPr>
      <w:t xml:space="preserve">                       </w:t>
    </w:r>
    <w:r>
      <w:rPr>
        <w:rStyle w:val="Ninguno"/>
        <w:noProof/>
        <w:lang w:eastAsia="en-US"/>
      </w:rPr>
      <w:drawing>
        <wp:inline distT="0" distB="0" distL="0" distR="0" wp14:anchorId="7DDC61D3" wp14:editId="0AA1DA36">
          <wp:extent cx="2804796" cy="760095"/>
          <wp:effectExtent l="0" t="0" r="0" b="0"/>
          <wp:docPr id="1073741832" name="officeArt object" descr="Imagen 31"/>
          <wp:cNvGraphicFramePr/>
          <a:graphic xmlns:a="http://schemas.openxmlformats.org/drawingml/2006/main">
            <a:graphicData uri="http://schemas.openxmlformats.org/drawingml/2006/picture">
              <pic:pic xmlns:pic="http://schemas.openxmlformats.org/drawingml/2006/picture">
                <pic:nvPicPr>
                  <pic:cNvPr id="1073741832" name="Imagen 31" descr="Imagen 31"/>
                  <pic:cNvPicPr>
                    <a:picLocks noChangeAspect="1"/>
                  </pic:cNvPicPr>
                </pic:nvPicPr>
                <pic:blipFill>
                  <a:blip r:embed="rId2"/>
                  <a:stretch>
                    <a:fillRect/>
                  </a:stretch>
                </pic:blipFill>
                <pic:spPr>
                  <a:xfrm>
                    <a:off x="0" y="0"/>
                    <a:ext cx="2804796" cy="760095"/>
                  </a:xfrm>
                  <a:prstGeom prst="rect">
                    <a:avLst/>
                  </a:prstGeom>
                  <a:ln w="12700" cap="flat">
                    <a:noFill/>
                    <a:miter lim="400000"/>
                  </a:ln>
                  <a:effec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42CEC"/>
    <w:multiLevelType w:val="singleLevel"/>
    <w:tmpl w:val="080A0019"/>
    <w:lvl w:ilvl="0">
      <w:start w:val="1"/>
      <w:numFmt w:val="lowerLetter"/>
      <w:lvlText w:val="%1."/>
      <w:lvlJc w:val="left"/>
      <w:pPr>
        <w:ind w:left="720" w:hanging="360"/>
      </w:pPr>
      <w:rPr>
        <w:rFonts w:hint="default"/>
        <w:lang w:val="es-ES_tradnl"/>
      </w:rPr>
    </w:lvl>
  </w:abstractNum>
  <w:abstractNum w:abstractNumId="1" w15:restartNumberingAfterBreak="0">
    <w:nsid w:val="0E8E0B3E"/>
    <w:multiLevelType w:val="hybridMultilevel"/>
    <w:tmpl w:val="14382BCE"/>
    <w:lvl w:ilvl="0" w:tplc="080A0019">
      <w:start w:val="1"/>
      <w:numFmt w:val="lowerLetter"/>
      <w:lvlText w:val="%1."/>
      <w:lvlJc w:val="left"/>
      <w:pPr>
        <w:ind w:left="2136" w:hanging="360"/>
      </w:pPr>
    </w:lvl>
    <w:lvl w:ilvl="1" w:tplc="04090019" w:tentative="1">
      <w:start w:val="1"/>
      <w:numFmt w:val="lowerLetter"/>
      <w:lvlText w:val="%2."/>
      <w:lvlJc w:val="left"/>
      <w:pPr>
        <w:ind w:left="2856" w:hanging="360"/>
      </w:pPr>
    </w:lvl>
    <w:lvl w:ilvl="2" w:tplc="0409001B" w:tentative="1">
      <w:start w:val="1"/>
      <w:numFmt w:val="lowerRoman"/>
      <w:lvlText w:val="%3."/>
      <w:lvlJc w:val="right"/>
      <w:pPr>
        <w:ind w:left="3576" w:hanging="180"/>
      </w:pPr>
    </w:lvl>
    <w:lvl w:ilvl="3" w:tplc="0409000F" w:tentative="1">
      <w:start w:val="1"/>
      <w:numFmt w:val="decimal"/>
      <w:lvlText w:val="%4."/>
      <w:lvlJc w:val="left"/>
      <w:pPr>
        <w:ind w:left="4296" w:hanging="360"/>
      </w:pPr>
    </w:lvl>
    <w:lvl w:ilvl="4" w:tplc="04090019" w:tentative="1">
      <w:start w:val="1"/>
      <w:numFmt w:val="lowerLetter"/>
      <w:lvlText w:val="%5."/>
      <w:lvlJc w:val="left"/>
      <w:pPr>
        <w:ind w:left="5016" w:hanging="360"/>
      </w:pPr>
    </w:lvl>
    <w:lvl w:ilvl="5" w:tplc="0409001B" w:tentative="1">
      <w:start w:val="1"/>
      <w:numFmt w:val="lowerRoman"/>
      <w:lvlText w:val="%6."/>
      <w:lvlJc w:val="right"/>
      <w:pPr>
        <w:ind w:left="5736" w:hanging="180"/>
      </w:pPr>
    </w:lvl>
    <w:lvl w:ilvl="6" w:tplc="0409000F" w:tentative="1">
      <w:start w:val="1"/>
      <w:numFmt w:val="decimal"/>
      <w:lvlText w:val="%7."/>
      <w:lvlJc w:val="left"/>
      <w:pPr>
        <w:ind w:left="6456" w:hanging="360"/>
      </w:pPr>
    </w:lvl>
    <w:lvl w:ilvl="7" w:tplc="04090019" w:tentative="1">
      <w:start w:val="1"/>
      <w:numFmt w:val="lowerLetter"/>
      <w:lvlText w:val="%8."/>
      <w:lvlJc w:val="left"/>
      <w:pPr>
        <w:ind w:left="7176" w:hanging="360"/>
      </w:pPr>
    </w:lvl>
    <w:lvl w:ilvl="8" w:tplc="0409001B" w:tentative="1">
      <w:start w:val="1"/>
      <w:numFmt w:val="lowerRoman"/>
      <w:lvlText w:val="%9."/>
      <w:lvlJc w:val="right"/>
      <w:pPr>
        <w:ind w:left="7896" w:hanging="180"/>
      </w:pPr>
    </w:lvl>
  </w:abstractNum>
  <w:abstractNum w:abstractNumId="2" w15:restartNumberingAfterBreak="0">
    <w:nsid w:val="1AE61702"/>
    <w:multiLevelType w:val="hybridMultilevel"/>
    <w:tmpl w:val="B7049D10"/>
    <w:lvl w:ilvl="0" w:tplc="FFFFFFFF">
      <w:start w:val="1"/>
      <w:numFmt w:val="lowerLetter"/>
      <w:lvlText w:val="%1."/>
      <w:lvlJc w:val="left"/>
      <w:pPr>
        <w:ind w:left="1800" w:hanging="360"/>
      </w:p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3" w15:restartNumberingAfterBreak="0">
    <w:nsid w:val="22961551"/>
    <w:multiLevelType w:val="hybridMultilevel"/>
    <w:tmpl w:val="D4AA26E8"/>
    <w:styleLink w:val="Estiloimportado3"/>
    <w:lvl w:ilvl="0" w:tplc="0A4438A8">
      <w:start w:val="1"/>
      <w:numFmt w:val="lowerLetter"/>
      <w:lvlText w:val="%1)"/>
      <w:lvlJc w:val="left"/>
      <w:pPr>
        <w:ind w:left="761" w:hanging="491"/>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 w:ilvl="1" w:tplc="D56E89F6">
      <w:start w:val="1"/>
      <w:numFmt w:val="lowerLetter"/>
      <w:lvlText w:val="%2."/>
      <w:lvlJc w:val="left"/>
      <w:pPr>
        <w:ind w:left="1481" w:hanging="491"/>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 w:ilvl="2" w:tplc="2DD8289C">
      <w:start w:val="1"/>
      <w:numFmt w:val="lowerRoman"/>
      <w:lvlText w:val="%3."/>
      <w:lvlJc w:val="left"/>
      <w:pPr>
        <w:ind w:left="2195" w:hanging="425"/>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 w:ilvl="3" w:tplc="30A468CE">
      <w:start w:val="1"/>
      <w:numFmt w:val="decimal"/>
      <w:lvlText w:val="%4."/>
      <w:lvlJc w:val="left"/>
      <w:pPr>
        <w:ind w:left="2921" w:hanging="491"/>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 w:ilvl="4" w:tplc="0928BFC6">
      <w:start w:val="1"/>
      <w:numFmt w:val="lowerLetter"/>
      <w:lvlText w:val="%5."/>
      <w:lvlJc w:val="left"/>
      <w:pPr>
        <w:ind w:left="3641" w:hanging="491"/>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 w:ilvl="5" w:tplc="93C69DD6">
      <w:start w:val="1"/>
      <w:numFmt w:val="lowerRoman"/>
      <w:lvlText w:val="%6."/>
      <w:lvlJc w:val="left"/>
      <w:pPr>
        <w:ind w:left="4355" w:hanging="425"/>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 w:ilvl="6" w:tplc="B2862D44">
      <w:start w:val="1"/>
      <w:numFmt w:val="decimal"/>
      <w:lvlText w:val="%7."/>
      <w:lvlJc w:val="left"/>
      <w:pPr>
        <w:ind w:left="5081" w:hanging="491"/>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 w:ilvl="7" w:tplc="00D69102">
      <w:start w:val="1"/>
      <w:numFmt w:val="lowerLetter"/>
      <w:lvlText w:val="%8."/>
      <w:lvlJc w:val="left"/>
      <w:pPr>
        <w:ind w:left="5801" w:hanging="491"/>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 w:ilvl="8" w:tplc="889425A4">
      <w:start w:val="1"/>
      <w:numFmt w:val="lowerRoman"/>
      <w:lvlText w:val="%9."/>
      <w:lvlJc w:val="left"/>
      <w:pPr>
        <w:ind w:left="6515" w:hanging="425"/>
      </w:pPr>
      <w:rPr>
        <w:rFonts w:hAnsi="Arial Unicode MS"/>
        <w:caps w:val="0"/>
        <w:smallCaps w:val="0"/>
        <w:strike w:val="0"/>
        <w:dstrike w:val="0"/>
        <w:outline w:val="0"/>
        <w:emboss w:val="0"/>
        <w:imprint w:val="0"/>
        <w:spacing w:val="0"/>
        <w:w w:val="100"/>
        <w:kern w:val="0"/>
        <w:position w:val="0"/>
        <w:sz w:val="26"/>
        <w:szCs w:val="26"/>
        <w:highlight w:val="none"/>
        <w:vertAlign w:val="baseline"/>
      </w:rPr>
    </w:lvl>
  </w:abstractNum>
  <w:abstractNum w:abstractNumId="4" w15:restartNumberingAfterBreak="0">
    <w:nsid w:val="250A2B5A"/>
    <w:multiLevelType w:val="singleLevel"/>
    <w:tmpl w:val="080A000F"/>
    <w:lvl w:ilvl="0">
      <w:start w:val="1"/>
      <w:numFmt w:val="decimal"/>
      <w:lvlText w:val="%1."/>
      <w:lvlJc w:val="left"/>
      <w:pPr>
        <w:ind w:left="360" w:hanging="360"/>
      </w:pPr>
      <w:rPr>
        <w:rFonts w:hint="default"/>
        <w:lang w:val="es-ES_tradnl"/>
      </w:rPr>
    </w:lvl>
  </w:abstractNum>
  <w:abstractNum w:abstractNumId="5" w15:restartNumberingAfterBreak="0">
    <w:nsid w:val="3056111B"/>
    <w:multiLevelType w:val="hybridMultilevel"/>
    <w:tmpl w:val="C1E4E4D8"/>
    <w:lvl w:ilvl="0" w:tplc="193C96B2">
      <w:start w:val="1"/>
      <w:numFmt w:val="upperLetter"/>
      <w:lvlText w:val="%1)"/>
      <w:lvlJc w:val="left"/>
      <w:pPr>
        <w:ind w:left="1121" w:hanging="360"/>
      </w:pPr>
      <w:rPr>
        <w:rFonts w:hint="default"/>
      </w:rPr>
    </w:lvl>
    <w:lvl w:ilvl="1" w:tplc="04090019" w:tentative="1">
      <w:start w:val="1"/>
      <w:numFmt w:val="lowerLetter"/>
      <w:lvlText w:val="%2."/>
      <w:lvlJc w:val="left"/>
      <w:pPr>
        <w:ind w:left="1841" w:hanging="360"/>
      </w:pPr>
    </w:lvl>
    <w:lvl w:ilvl="2" w:tplc="0409001B" w:tentative="1">
      <w:start w:val="1"/>
      <w:numFmt w:val="lowerRoman"/>
      <w:lvlText w:val="%3."/>
      <w:lvlJc w:val="right"/>
      <w:pPr>
        <w:ind w:left="2561" w:hanging="180"/>
      </w:pPr>
    </w:lvl>
    <w:lvl w:ilvl="3" w:tplc="0409000F" w:tentative="1">
      <w:start w:val="1"/>
      <w:numFmt w:val="decimal"/>
      <w:lvlText w:val="%4."/>
      <w:lvlJc w:val="left"/>
      <w:pPr>
        <w:ind w:left="3281" w:hanging="360"/>
      </w:pPr>
    </w:lvl>
    <w:lvl w:ilvl="4" w:tplc="04090019" w:tentative="1">
      <w:start w:val="1"/>
      <w:numFmt w:val="lowerLetter"/>
      <w:lvlText w:val="%5."/>
      <w:lvlJc w:val="left"/>
      <w:pPr>
        <w:ind w:left="4001" w:hanging="360"/>
      </w:pPr>
    </w:lvl>
    <w:lvl w:ilvl="5" w:tplc="0409001B" w:tentative="1">
      <w:start w:val="1"/>
      <w:numFmt w:val="lowerRoman"/>
      <w:lvlText w:val="%6."/>
      <w:lvlJc w:val="right"/>
      <w:pPr>
        <w:ind w:left="4721" w:hanging="180"/>
      </w:pPr>
    </w:lvl>
    <w:lvl w:ilvl="6" w:tplc="0409000F" w:tentative="1">
      <w:start w:val="1"/>
      <w:numFmt w:val="decimal"/>
      <w:lvlText w:val="%7."/>
      <w:lvlJc w:val="left"/>
      <w:pPr>
        <w:ind w:left="5441" w:hanging="360"/>
      </w:pPr>
    </w:lvl>
    <w:lvl w:ilvl="7" w:tplc="04090019" w:tentative="1">
      <w:start w:val="1"/>
      <w:numFmt w:val="lowerLetter"/>
      <w:lvlText w:val="%8."/>
      <w:lvlJc w:val="left"/>
      <w:pPr>
        <w:ind w:left="6161" w:hanging="360"/>
      </w:pPr>
    </w:lvl>
    <w:lvl w:ilvl="8" w:tplc="0409001B" w:tentative="1">
      <w:start w:val="1"/>
      <w:numFmt w:val="lowerRoman"/>
      <w:lvlText w:val="%9."/>
      <w:lvlJc w:val="right"/>
      <w:pPr>
        <w:ind w:left="6881" w:hanging="180"/>
      </w:pPr>
    </w:lvl>
  </w:abstractNum>
  <w:abstractNum w:abstractNumId="6" w15:restartNumberingAfterBreak="0">
    <w:nsid w:val="32D8400C"/>
    <w:multiLevelType w:val="hybridMultilevel"/>
    <w:tmpl w:val="D4AA26E8"/>
    <w:numStyleLink w:val="Estiloimportado3"/>
  </w:abstractNum>
  <w:abstractNum w:abstractNumId="7" w15:restartNumberingAfterBreak="0">
    <w:nsid w:val="386F2C1E"/>
    <w:multiLevelType w:val="hybridMultilevel"/>
    <w:tmpl w:val="15BAF816"/>
    <w:lvl w:ilvl="0" w:tplc="0C464576">
      <w:start w:val="1"/>
      <w:numFmt w:val="lowerLetter"/>
      <w:lvlText w:val="%1."/>
      <w:lvlJc w:val="left"/>
      <w:pPr>
        <w:ind w:left="1121" w:hanging="360"/>
      </w:pPr>
      <w:rPr>
        <w:rFonts w:hint="default"/>
      </w:rPr>
    </w:lvl>
    <w:lvl w:ilvl="1" w:tplc="04090019" w:tentative="1">
      <w:start w:val="1"/>
      <w:numFmt w:val="lowerLetter"/>
      <w:lvlText w:val="%2."/>
      <w:lvlJc w:val="left"/>
      <w:pPr>
        <w:ind w:left="1841" w:hanging="360"/>
      </w:pPr>
    </w:lvl>
    <w:lvl w:ilvl="2" w:tplc="0409001B" w:tentative="1">
      <w:start w:val="1"/>
      <w:numFmt w:val="lowerRoman"/>
      <w:lvlText w:val="%3."/>
      <w:lvlJc w:val="right"/>
      <w:pPr>
        <w:ind w:left="2561" w:hanging="180"/>
      </w:pPr>
    </w:lvl>
    <w:lvl w:ilvl="3" w:tplc="0409000F" w:tentative="1">
      <w:start w:val="1"/>
      <w:numFmt w:val="decimal"/>
      <w:lvlText w:val="%4."/>
      <w:lvlJc w:val="left"/>
      <w:pPr>
        <w:ind w:left="3281" w:hanging="360"/>
      </w:pPr>
    </w:lvl>
    <w:lvl w:ilvl="4" w:tplc="04090019" w:tentative="1">
      <w:start w:val="1"/>
      <w:numFmt w:val="lowerLetter"/>
      <w:lvlText w:val="%5."/>
      <w:lvlJc w:val="left"/>
      <w:pPr>
        <w:ind w:left="4001" w:hanging="360"/>
      </w:pPr>
    </w:lvl>
    <w:lvl w:ilvl="5" w:tplc="0409001B" w:tentative="1">
      <w:start w:val="1"/>
      <w:numFmt w:val="lowerRoman"/>
      <w:lvlText w:val="%6."/>
      <w:lvlJc w:val="right"/>
      <w:pPr>
        <w:ind w:left="4721" w:hanging="180"/>
      </w:pPr>
    </w:lvl>
    <w:lvl w:ilvl="6" w:tplc="0409000F" w:tentative="1">
      <w:start w:val="1"/>
      <w:numFmt w:val="decimal"/>
      <w:lvlText w:val="%7."/>
      <w:lvlJc w:val="left"/>
      <w:pPr>
        <w:ind w:left="5441" w:hanging="360"/>
      </w:pPr>
    </w:lvl>
    <w:lvl w:ilvl="7" w:tplc="04090019" w:tentative="1">
      <w:start w:val="1"/>
      <w:numFmt w:val="lowerLetter"/>
      <w:lvlText w:val="%8."/>
      <w:lvlJc w:val="left"/>
      <w:pPr>
        <w:ind w:left="6161" w:hanging="360"/>
      </w:pPr>
    </w:lvl>
    <w:lvl w:ilvl="8" w:tplc="0409001B" w:tentative="1">
      <w:start w:val="1"/>
      <w:numFmt w:val="lowerRoman"/>
      <w:lvlText w:val="%9."/>
      <w:lvlJc w:val="right"/>
      <w:pPr>
        <w:ind w:left="6881" w:hanging="180"/>
      </w:pPr>
    </w:lvl>
  </w:abstractNum>
  <w:abstractNum w:abstractNumId="8" w15:restartNumberingAfterBreak="0">
    <w:nsid w:val="478E4E48"/>
    <w:multiLevelType w:val="hybridMultilevel"/>
    <w:tmpl w:val="AE7C8172"/>
    <w:lvl w:ilvl="0" w:tplc="4DD69996">
      <w:start w:val="1"/>
      <w:numFmt w:val="lowerLetter"/>
      <w:lvlText w:val="%1."/>
      <w:lvlJc w:val="left"/>
      <w:pPr>
        <w:ind w:left="810" w:hanging="360"/>
      </w:pPr>
      <w:rPr>
        <w:rFonts w:eastAsia="Arial Unicode MS" w:cs="Arial Unicode M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9" w15:restartNumberingAfterBreak="0">
    <w:nsid w:val="4C9C49C4"/>
    <w:multiLevelType w:val="hybridMultilevel"/>
    <w:tmpl w:val="4EF09C6A"/>
    <w:lvl w:ilvl="0" w:tplc="080A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579D7B5D"/>
    <w:multiLevelType w:val="hybridMultilevel"/>
    <w:tmpl w:val="CF84AF24"/>
    <w:lvl w:ilvl="0" w:tplc="080A0017">
      <w:start w:val="1"/>
      <w:numFmt w:val="lowerLetter"/>
      <w:lvlText w:val="%1)"/>
      <w:lvlJc w:val="left"/>
      <w:pPr>
        <w:ind w:left="1121" w:hanging="360"/>
      </w:pPr>
      <w:rPr>
        <w:rFonts w:hint="default"/>
      </w:rPr>
    </w:lvl>
    <w:lvl w:ilvl="1" w:tplc="FFFFFFFF" w:tentative="1">
      <w:start w:val="1"/>
      <w:numFmt w:val="lowerLetter"/>
      <w:lvlText w:val="%2."/>
      <w:lvlJc w:val="left"/>
      <w:pPr>
        <w:ind w:left="1841" w:hanging="360"/>
      </w:pPr>
    </w:lvl>
    <w:lvl w:ilvl="2" w:tplc="FFFFFFFF" w:tentative="1">
      <w:start w:val="1"/>
      <w:numFmt w:val="lowerRoman"/>
      <w:lvlText w:val="%3."/>
      <w:lvlJc w:val="right"/>
      <w:pPr>
        <w:ind w:left="2561" w:hanging="180"/>
      </w:pPr>
    </w:lvl>
    <w:lvl w:ilvl="3" w:tplc="FFFFFFFF" w:tentative="1">
      <w:start w:val="1"/>
      <w:numFmt w:val="decimal"/>
      <w:lvlText w:val="%4."/>
      <w:lvlJc w:val="left"/>
      <w:pPr>
        <w:ind w:left="3281" w:hanging="360"/>
      </w:pPr>
    </w:lvl>
    <w:lvl w:ilvl="4" w:tplc="FFFFFFFF" w:tentative="1">
      <w:start w:val="1"/>
      <w:numFmt w:val="lowerLetter"/>
      <w:lvlText w:val="%5."/>
      <w:lvlJc w:val="left"/>
      <w:pPr>
        <w:ind w:left="4001" w:hanging="360"/>
      </w:pPr>
    </w:lvl>
    <w:lvl w:ilvl="5" w:tplc="FFFFFFFF" w:tentative="1">
      <w:start w:val="1"/>
      <w:numFmt w:val="lowerRoman"/>
      <w:lvlText w:val="%6."/>
      <w:lvlJc w:val="right"/>
      <w:pPr>
        <w:ind w:left="4721" w:hanging="180"/>
      </w:pPr>
    </w:lvl>
    <w:lvl w:ilvl="6" w:tplc="FFFFFFFF" w:tentative="1">
      <w:start w:val="1"/>
      <w:numFmt w:val="decimal"/>
      <w:lvlText w:val="%7."/>
      <w:lvlJc w:val="left"/>
      <w:pPr>
        <w:ind w:left="5441" w:hanging="360"/>
      </w:pPr>
    </w:lvl>
    <w:lvl w:ilvl="7" w:tplc="FFFFFFFF" w:tentative="1">
      <w:start w:val="1"/>
      <w:numFmt w:val="lowerLetter"/>
      <w:lvlText w:val="%8."/>
      <w:lvlJc w:val="left"/>
      <w:pPr>
        <w:ind w:left="6161" w:hanging="360"/>
      </w:pPr>
    </w:lvl>
    <w:lvl w:ilvl="8" w:tplc="FFFFFFFF" w:tentative="1">
      <w:start w:val="1"/>
      <w:numFmt w:val="lowerRoman"/>
      <w:lvlText w:val="%9."/>
      <w:lvlJc w:val="right"/>
      <w:pPr>
        <w:ind w:left="6881" w:hanging="180"/>
      </w:pPr>
    </w:lvl>
  </w:abstractNum>
  <w:abstractNum w:abstractNumId="11" w15:restartNumberingAfterBreak="0">
    <w:nsid w:val="5FD1231C"/>
    <w:multiLevelType w:val="hybridMultilevel"/>
    <w:tmpl w:val="5802AE2C"/>
    <w:lvl w:ilvl="0" w:tplc="080A0019">
      <w:start w:val="1"/>
      <w:numFmt w:val="lowerLetter"/>
      <w:lvlText w:val="%1."/>
      <w:lvlJc w:val="left"/>
      <w:pPr>
        <w:ind w:left="1481" w:hanging="360"/>
      </w:pPr>
    </w:lvl>
    <w:lvl w:ilvl="1" w:tplc="04090019" w:tentative="1">
      <w:start w:val="1"/>
      <w:numFmt w:val="lowerLetter"/>
      <w:lvlText w:val="%2."/>
      <w:lvlJc w:val="left"/>
      <w:pPr>
        <w:ind w:left="2201" w:hanging="360"/>
      </w:pPr>
    </w:lvl>
    <w:lvl w:ilvl="2" w:tplc="0409001B" w:tentative="1">
      <w:start w:val="1"/>
      <w:numFmt w:val="lowerRoman"/>
      <w:lvlText w:val="%3."/>
      <w:lvlJc w:val="right"/>
      <w:pPr>
        <w:ind w:left="2921" w:hanging="180"/>
      </w:pPr>
    </w:lvl>
    <w:lvl w:ilvl="3" w:tplc="0409000F" w:tentative="1">
      <w:start w:val="1"/>
      <w:numFmt w:val="decimal"/>
      <w:lvlText w:val="%4."/>
      <w:lvlJc w:val="left"/>
      <w:pPr>
        <w:ind w:left="3641" w:hanging="360"/>
      </w:pPr>
    </w:lvl>
    <w:lvl w:ilvl="4" w:tplc="04090019" w:tentative="1">
      <w:start w:val="1"/>
      <w:numFmt w:val="lowerLetter"/>
      <w:lvlText w:val="%5."/>
      <w:lvlJc w:val="left"/>
      <w:pPr>
        <w:ind w:left="4361" w:hanging="360"/>
      </w:pPr>
    </w:lvl>
    <w:lvl w:ilvl="5" w:tplc="0409001B" w:tentative="1">
      <w:start w:val="1"/>
      <w:numFmt w:val="lowerRoman"/>
      <w:lvlText w:val="%6."/>
      <w:lvlJc w:val="right"/>
      <w:pPr>
        <w:ind w:left="5081" w:hanging="180"/>
      </w:pPr>
    </w:lvl>
    <w:lvl w:ilvl="6" w:tplc="0409000F" w:tentative="1">
      <w:start w:val="1"/>
      <w:numFmt w:val="decimal"/>
      <w:lvlText w:val="%7."/>
      <w:lvlJc w:val="left"/>
      <w:pPr>
        <w:ind w:left="5801" w:hanging="360"/>
      </w:pPr>
    </w:lvl>
    <w:lvl w:ilvl="7" w:tplc="04090019" w:tentative="1">
      <w:start w:val="1"/>
      <w:numFmt w:val="lowerLetter"/>
      <w:lvlText w:val="%8."/>
      <w:lvlJc w:val="left"/>
      <w:pPr>
        <w:ind w:left="6521" w:hanging="360"/>
      </w:pPr>
    </w:lvl>
    <w:lvl w:ilvl="8" w:tplc="0409001B" w:tentative="1">
      <w:start w:val="1"/>
      <w:numFmt w:val="lowerRoman"/>
      <w:lvlText w:val="%9."/>
      <w:lvlJc w:val="right"/>
      <w:pPr>
        <w:ind w:left="7241" w:hanging="180"/>
      </w:pPr>
    </w:lvl>
  </w:abstractNum>
  <w:abstractNum w:abstractNumId="12" w15:restartNumberingAfterBreak="0">
    <w:nsid w:val="62E94DC9"/>
    <w:multiLevelType w:val="hybridMultilevel"/>
    <w:tmpl w:val="E4E6F8AE"/>
    <w:lvl w:ilvl="0" w:tplc="2A80BCCE">
      <w:start w:val="1"/>
      <w:numFmt w:val="decimal"/>
      <w:lvlText w:val="%1."/>
      <w:lvlJc w:val="left"/>
      <w:pPr>
        <w:ind w:left="4613" w:hanging="360"/>
      </w:pPr>
      <w:rPr>
        <w:rFonts w:hint="default"/>
        <w:b/>
      </w:rPr>
    </w:lvl>
    <w:lvl w:ilvl="1" w:tplc="0C0A0019">
      <w:start w:val="1"/>
      <w:numFmt w:val="lowerLetter"/>
      <w:lvlText w:val="%2."/>
      <w:lvlJc w:val="left"/>
      <w:pPr>
        <w:ind w:left="153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6A7728D9"/>
    <w:multiLevelType w:val="hybridMultilevel"/>
    <w:tmpl w:val="4EF09C6A"/>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4" w15:restartNumberingAfterBreak="0">
    <w:nsid w:val="6CCB75A0"/>
    <w:multiLevelType w:val="hybridMultilevel"/>
    <w:tmpl w:val="3A2E6D5C"/>
    <w:lvl w:ilvl="0" w:tplc="C944C676">
      <w:start w:val="1"/>
      <w:numFmt w:val="lowerLetter"/>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5" w15:restartNumberingAfterBreak="0">
    <w:nsid w:val="6DAA67DC"/>
    <w:multiLevelType w:val="singleLevel"/>
    <w:tmpl w:val="080A0019"/>
    <w:lvl w:ilvl="0">
      <w:start w:val="1"/>
      <w:numFmt w:val="lowerLetter"/>
      <w:lvlText w:val="%1."/>
      <w:lvlJc w:val="left"/>
      <w:pPr>
        <w:ind w:left="1080" w:hanging="360"/>
      </w:pPr>
      <w:rPr>
        <w:rFonts w:hint="default"/>
        <w:lang w:val="es-ES_tradnl"/>
      </w:rPr>
    </w:lvl>
  </w:abstractNum>
  <w:abstractNum w:abstractNumId="16" w15:restartNumberingAfterBreak="0">
    <w:nsid w:val="741936A3"/>
    <w:multiLevelType w:val="hybridMultilevel"/>
    <w:tmpl w:val="B7049D10"/>
    <w:lvl w:ilvl="0" w:tplc="080A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741D5D8F"/>
    <w:multiLevelType w:val="singleLevel"/>
    <w:tmpl w:val="080A0019"/>
    <w:lvl w:ilvl="0">
      <w:start w:val="1"/>
      <w:numFmt w:val="lowerLetter"/>
      <w:lvlText w:val="%1."/>
      <w:lvlJc w:val="left"/>
      <w:pPr>
        <w:ind w:left="1080" w:hanging="360"/>
      </w:pPr>
      <w:rPr>
        <w:rFonts w:hint="default"/>
        <w:lang w:val="es-ES_tradnl"/>
      </w:rPr>
    </w:lvl>
  </w:abstractNum>
  <w:abstractNum w:abstractNumId="18" w15:restartNumberingAfterBreak="0">
    <w:nsid w:val="75F1006D"/>
    <w:multiLevelType w:val="hybridMultilevel"/>
    <w:tmpl w:val="F9B67AC0"/>
    <w:lvl w:ilvl="0" w:tplc="080A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7753056D"/>
    <w:multiLevelType w:val="multilevel"/>
    <w:tmpl w:val="B1E89E24"/>
    <w:styleLink w:val="Style1"/>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992828788">
    <w:abstractNumId w:val="15"/>
  </w:num>
  <w:num w:numId="2" w16cid:durableId="35856208">
    <w:abstractNumId w:val="15"/>
    <w:lvlOverride w:ilvl="0">
      <w:startOverride w:val="1"/>
    </w:lvlOverride>
  </w:num>
  <w:num w:numId="3" w16cid:durableId="85276018">
    <w:abstractNumId w:val="15"/>
    <w:lvlOverride w:ilvl="0">
      <w:startOverride w:val="1"/>
    </w:lvlOverride>
  </w:num>
  <w:num w:numId="4" w16cid:durableId="319192058">
    <w:abstractNumId w:val="15"/>
    <w:lvlOverride w:ilvl="0">
      <w:startOverride w:val="1"/>
    </w:lvlOverride>
  </w:num>
  <w:num w:numId="5" w16cid:durableId="2020545035">
    <w:abstractNumId w:val="15"/>
  </w:num>
  <w:num w:numId="6" w16cid:durableId="268778055">
    <w:abstractNumId w:val="15"/>
  </w:num>
  <w:num w:numId="7" w16cid:durableId="2139955420">
    <w:abstractNumId w:val="15"/>
  </w:num>
  <w:num w:numId="8" w16cid:durableId="1377118087">
    <w:abstractNumId w:val="15"/>
    <w:lvlOverride w:ilvl="0">
      <w:startOverride w:val="1"/>
    </w:lvlOverride>
  </w:num>
  <w:num w:numId="9" w16cid:durableId="654334826">
    <w:abstractNumId w:val="15"/>
    <w:lvlOverride w:ilvl="0">
      <w:startOverride w:val="1"/>
    </w:lvlOverride>
  </w:num>
  <w:num w:numId="10" w16cid:durableId="753280065">
    <w:abstractNumId w:val="15"/>
    <w:lvlOverride w:ilvl="0">
      <w:startOverride w:val="1"/>
    </w:lvlOverride>
  </w:num>
  <w:num w:numId="11" w16cid:durableId="398675669">
    <w:abstractNumId w:val="15"/>
    <w:lvlOverride w:ilvl="0">
      <w:startOverride w:val="1"/>
    </w:lvlOverride>
  </w:num>
  <w:num w:numId="12" w16cid:durableId="59257036">
    <w:abstractNumId w:val="15"/>
  </w:num>
  <w:num w:numId="13" w16cid:durableId="1144280067">
    <w:abstractNumId w:val="19"/>
  </w:num>
  <w:num w:numId="14" w16cid:durableId="1519852833">
    <w:abstractNumId w:val="4"/>
  </w:num>
  <w:num w:numId="15" w16cid:durableId="345254880">
    <w:abstractNumId w:val="0"/>
  </w:num>
  <w:num w:numId="16" w16cid:durableId="1605839899">
    <w:abstractNumId w:val="9"/>
  </w:num>
  <w:num w:numId="17" w16cid:durableId="79452939">
    <w:abstractNumId w:val="17"/>
  </w:num>
  <w:num w:numId="18" w16cid:durableId="1144201190">
    <w:abstractNumId w:val="16"/>
  </w:num>
  <w:num w:numId="19" w16cid:durableId="951132563">
    <w:abstractNumId w:val="3"/>
  </w:num>
  <w:num w:numId="20" w16cid:durableId="1011377572">
    <w:abstractNumId w:val="6"/>
  </w:num>
  <w:num w:numId="21" w16cid:durableId="1172141047">
    <w:abstractNumId w:val="13"/>
  </w:num>
  <w:num w:numId="22" w16cid:durableId="470488953">
    <w:abstractNumId w:val="8"/>
  </w:num>
  <w:num w:numId="23" w16cid:durableId="1489592430">
    <w:abstractNumId w:val="2"/>
  </w:num>
  <w:num w:numId="24" w16cid:durableId="1704016225">
    <w:abstractNumId w:val="1"/>
  </w:num>
  <w:num w:numId="25" w16cid:durableId="2008362476">
    <w:abstractNumId w:val="11"/>
  </w:num>
  <w:num w:numId="26" w16cid:durableId="1987472117">
    <w:abstractNumId w:val="7"/>
  </w:num>
  <w:num w:numId="27" w16cid:durableId="1588807604">
    <w:abstractNumId w:val="18"/>
  </w:num>
  <w:num w:numId="28" w16cid:durableId="1790396719">
    <w:abstractNumId w:val="14"/>
  </w:num>
  <w:num w:numId="29" w16cid:durableId="1961449117">
    <w:abstractNumId w:val="5"/>
  </w:num>
  <w:num w:numId="30" w16cid:durableId="1872842189">
    <w:abstractNumId w:val="10"/>
  </w:num>
  <w:num w:numId="31" w16cid:durableId="62072284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displayBackgroundShape/>
  <w:proofState w:grammar="clean"/>
  <w:defaultTabStop w:val="708"/>
  <w:hyphenationZone w:val="425"/>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1BE6"/>
    <w:rsid w:val="000006E0"/>
    <w:rsid w:val="00000C2A"/>
    <w:rsid w:val="00003D7E"/>
    <w:rsid w:val="000040CC"/>
    <w:rsid w:val="00010093"/>
    <w:rsid w:val="00016FE0"/>
    <w:rsid w:val="000277A1"/>
    <w:rsid w:val="000356EC"/>
    <w:rsid w:val="00036452"/>
    <w:rsid w:val="00036ED1"/>
    <w:rsid w:val="0004228A"/>
    <w:rsid w:val="000439A5"/>
    <w:rsid w:val="00052E7E"/>
    <w:rsid w:val="00060AE6"/>
    <w:rsid w:val="00077744"/>
    <w:rsid w:val="0008150F"/>
    <w:rsid w:val="000C6B0D"/>
    <w:rsid w:val="000E72FE"/>
    <w:rsid w:val="0010405D"/>
    <w:rsid w:val="00112BD5"/>
    <w:rsid w:val="001632FD"/>
    <w:rsid w:val="001676D2"/>
    <w:rsid w:val="00175C9E"/>
    <w:rsid w:val="0018069C"/>
    <w:rsid w:val="0018092A"/>
    <w:rsid w:val="00182990"/>
    <w:rsid w:val="001A0B18"/>
    <w:rsid w:val="001B5FBD"/>
    <w:rsid w:val="001C1BB6"/>
    <w:rsid w:val="001C4602"/>
    <w:rsid w:val="001D544F"/>
    <w:rsid w:val="001D6520"/>
    <w:rsid w:val="001F49A7"/>
    <w:rsid w:val="00207155"/>
    <w:rsid w:val="00225AB0"/>
    <w:rsid w:val="002418BE"/>
    <w:rsid w:val="0024732E"/>
    <w:rsid w:val="00254B86"/>
    <w:rsid w:val="00256853"/>
    <w:rsid w:val="00260886"/>
    <w:rsid w:val="00262CF6"/>
    <w:rsid w:val="00264934"/>
    <w:rsid w:val="00270FCA"/>
    <w:rsid w:val="0027312E"/>
    <w:rsid w:val="002750B6"/>
    <w:rsid w:val="00287AAD"/>
    <w:rsid w:val="00295607"/>
    <w:rsid w:val="0029737B"/>
    <w:rsid w:val="002A0166"/>
    <w:rsid w:val="002B5EDC"/>
    <w:rsid w:val="002C0FD8"/>
    <w:rsid w:val="002D1BE6"/>
    <w:rsid w:val="002F01FA"/>
    <w:rsid w:val="002F02DA"/>
    <w:rsid w:val="002F279E"/>
    <w:rsid w:val="002F5E64"/>
    <w:rsid w:val="00307C69"/>
    <w:rsid w:val="00314CA3"/>
    <w:rsid w:val="003172DF"/>
    <w:rsid w:val="00321A14"/>
    <w:rsid w:val="00335B32"/>
    <w:rsid w:val="003376CF"/>
    <w:rsid w:val="00342AAD"/>
    <w:rsid w:val="003450FD"/>
    <w:rsid w:val="00353C88"/>
    <w:rsid w:val="00353E78"/>
    <w:rsid w:val="00356378"/>
    <w:rsid w:val="00360167"/>
    <w:rsid w:val="00360DF2"/>
    <w:rsid w:val="003611E7"/>
    <w:rsid w:val="003649EA"/>
    <w:rsid w:val="00374511"/>
    <w:rsid w:val="003853F6"/>
    <w:rsid w:val="003A3830"/>
    <w:rsid w:val="003B2928"/>
    <w:rsid w:val="003B7793"/>
    <w:rsid w:val="003C3311"/>
    <w:rsid w:val="003C43DA"/>
    <w:rsid w:val="003D014C"/>
    <w:rsid w:val="003D6390"/>
    <w:rsid w:val="003E181B"/>
    <w:rsid w:val="003E1EB2"/>
    <w:rsid w:val="004000EC"/>
    <w:rsid w:val="00416263"/>
    <w:rsid w:val="00417FEF"/>
    <w:rsid w:val="004471A1"/>
    <w:rsid w:val="004518E5"/>
    <w:rsid w:val="00456AC9"/>
    <w:rsid w:val="00463C5B"/>
    <w:rsid w:val="00474B60"/>
    <w:rsid w:val="004A0052"/>
    <w:rsid w:val="004A23A6"/>
    <w:rsid w:val="004A2E93"/>
    <w:rsid w:val="004B0A13"/>
    <w:rsid w:val="004B51A0"/>
    <w:rsid w:val="004C32CF"/>
    <w:rsid w:val="004C4FD5"/>
    <w:rsid w:val="004C5402"/>
    <w:rsid w:val="004D1170"/>
    <w:rsid w:val="004E3899"/>
    <w:rsid w:val="004F029B"/>
    <w:rsid w:val="00501F15"/>
    <w:rsid w:val="00504633"/>
    <w:rsid w:val="005176B6"/>
    <w:rsid w:val="00525A12"/>
    <w:rsid w:val="005315E7"/>
    <w:rsid w:val="005434EC"/>
    <w:rsid w:val="0054637B"/>
    <w:rsid w:val="005505F9"/>
    <w:rsid w:val="00557569"/>
    <w:rsid w:val="00561F8C"/>
    <w:rsid w:val="0056258F"/>
    <w:rsid w:val="00562AD4"/>
    <w:rsid w:val="00570066"/>
    <w:rsid w:val="00573588"/>
    <w:rsid w:val="00583B51"/>
    <w:rsid w:val="005922EC"/>
    <w:rsid w:val="00597583"/>
    <w:rsid w:val="005A2276"/>
    <w:rsid w:val="005B2DD5"/>
    <w:rsid w:val="005B7706"/>
    <w:rsid w:val="005B7CDA"/>
    <w:rsid w:val="005D6B8D"/>
    <w:rsid w:val="005E47DE"/>
    <w:rsid w:val="005F0669"/>
    <w:rsid w:val="005F6F62"/>
    <w:rsid w:val="00603A84"/>
    <w:rsid w:val="006100A8"/>
    <w:rsid w:val="00611FF9"/>
    <w:rsid w:val="00617636"/>
    <w:rsid w:val="00620A04"/>
    <w:rsid w:val="006257BA"/>
    <w:rsid w:val="006317E7"/>
    <w:rsid w:val="00631CC1"/>
    <w:rsid w:val="006508C8"/>
    <w:rsid w:val="006562EA"/>
    <w:rsid w:val="00666A64"/>
    <w:rsid w:val="00672EFA"/>
    <w:rsid w:val="006860BA"/>
    <w:rsid w:val="00695694"/>
    <w:rsid w:val="006A15C2"/>
    <w:rsid w:val="006B11BD"/>
    <w:rsid w:val="006C1C89"/>
    <w:rsid w:val="006D05E1"/>
    <w:rsid w:val="006D09F1"/>
    <w:rsid w:val="006D43D8"/>
    <w:rsid w:val="006E0C5B"/>
    <w:rsid w:val="006E38F1"/>
    <w:rsid w:val="006E72C8"/>
    <w:rsid w:val="006F2BE5"/>
    <w:rsid w:val="006F2DFF"/>
    <w:rsid w:val="007147D7"/>
    <w:rsid w:val="00736AFB"/>
    <w:rsid w:val="007403A2"/>
    <w:rsid w:val="00751D49"/>
    <w:rsid w:val="00765F8D"/>
    <w:rsid w:val="00780C05"/>
    <w:rsid w:val="00786381"/>
    <w:rsid w:val="007873ED"/>
    <w:rsid w:val="00794219"/>
    <w:rsid w:val="0079619A"/>
    <w:rsid w:val="007A0B96"/>
    <w:rsid w:val="007A3FAD"/>
    <w:rsid w:val="007B0153"/>
    <w:rsid w:val="007B0ABB"/>
    <w:rsid w:val="007B243E"/>
    <w:rsid w:val="007B3785"/>
    <w:rsid w:val="007B4196"/>
    <w:rsid w:val="007C0A4C"/>
    <w:rsid w:val="007C30F3"/>
    <w:rsid w:val="007C34F8"/>
    <w:rsid w:val="007C7623"/>
    <w:rsid w:val="007D2A8C"/>
    <w:rsid w:val="007D448B"/>
    <w:rsid w:val="007D659E"/>
    <w:rsid w:val="007E6CA7"/>
    <w:rsid w:val="007F5D0A"/>
    <w:rsid w:val="008169E1"/>
    <w:rsid w:val="00817097"/>
    <w:rsid w:val="00820466"/>
    <w:rsid w:val="00825E43"/>
    <w:rsid w:val="00827C2D"/>
    <w:rsid w:val="00834581"/>
    <w:rsid w:val="008502EA"/>
    <w:rsid w:val="00867BCB"/>
    <w:rsid w:val="00885114"/>
    <w:rsid w:val="00885154"/>
    <w:rsid w:val="0089307C"/>
    <w:rsid w:val="0089467E"/>
    <w:rsid w:val="008A3874"/>
    <w:rsid w:val="008B5AF7"/>
    <w:rsid w:val="008D1A41"/>
    <w:rsid w:val="008D45C5"/>
    <w:rsid w:val="008D4C6B"/>
    <w:rsid w:val="008E5102"/>
    <w:rsid w:val="008F4FB2"/>
    <w:rsid w:val="00905C88"/>
    <w:rsid w:val="009306E7"/>
    <w:rsid w:val="009412FC"/>
    <w:rsid w:val="00961EF5"/>
    <w:rsid w:val="00970ADB"/>
    <w:rsid w:val="00974361"/>
    <w:rsid w:val="009763B6"/>
    <w:rsid w:val="00983C77"/>
    <w:rsid w:val="00984D30"/>
    <w:rsid w:val="0098566B"/>
    <w:rsid w:val="00992287"/>
    <w:rsid w:val="00997A6B"/>
    <w:rsid w:val="009C63B4"/>
    <w:rsid w:val="009C7E78"/>
    <w:rsid w:val="009D184E"/>
    <w:rsid w:val="009E357B"/>
    <w:rsid w:val="00A02EC5"/>
    <w:rsid w:val="00A03345"/>
    <w:rsid w:val="00A0656D"/>
    <w:rsid w:val="00A129AA"/>
    <w:rsid w:val="00A2153B"/>
    <w:rsid w:val="00A55E22"/>
    <w:rsid w:val="00A6769D"/>
    <w:rsid w:val="00A80901"/>
    <w:rsid w:val="00A87755"/>
    <w:rsid w:val="00A94BBC"/>
    <w:rsid w:val="00AA1030"/>
    <w:rsid w:val="00AB02A5"/>
    <w:rsid w:val="00AB718E"/>
    <w:rsid w:val="00AC002F"/>
    <w:rsid w:val="00AD1B80"/>
    <w:rsid w:val="00AD649C"/>
    <w:rsid w:val="00B07680"/>
    <w:rsid w:val="00B10898"/>
    <w:rsid w:val="00B11D20"/>
    <w:rsid w:val="00B13DAF"/>
    <w:rsid w:val="00B16161"/>
    <w:rsid w:val="00B20331"/>
    <w:rsid w:val="00B22BAF"/>
    <w:rsid w:val="00B24D62"/>
    <w:rsid w:val="00B4521E"/>
    <w:rsid w:val="00B47441"/>
    <w:rsid w:val="00B56BCC"/>
    <w:rsid w:val="00B600AB"/>
    <w:rsid w:val="00B66775"/>
    <w:rsid w:val="00B702BB"/>
    <w:rsid w:val="00B70E8E"/>
    <w:rsid w:val="00B77AE2"/>
    <w:rsid w:val="00B8024D"/>
    <w:rsid w:val="00B83366"/>
    <w:rsid w:val="00B84D4B"/>
    <w:rsid w:val="00B9248B"/>
    <w:rsid w:val="00B929B4"/>
    <w:rsid w:val="00BB1892"/>
    <w:rsid w:val="00BB37A9"/>
    <w:rsid w:val="00BC2EA0"/>
    <w:rsid w:val="00BC414B"/>
    <w:rsid w:val="00BC69A1"/>
    <w:rsid w:val="00BE6A5D"/>
    <w:rsid w:val="00BE6BA7"/>
    <w:rsid w:val="00C0013C"/>
    <w:rsid w:val="00C0399F"/>
    <w:rsid w:val="00C07642"/>
    <w:rsid w:val="00C13C30"/>
    <w:rsid w:val="00C2047B"/>
    <w:rsid w:val="00C21FB7"/>
    <w:rsid w:val="00C378E5"/>
    <w:rsid w:val="00C43236"/>
    <w:rsid w:val="00C521AE"/>
    <w:rsid w:val="00C56A79"/>
    <w:rsid w:val="00C5740B"/>
    <w:rsid w:val="00C6320C"/>
    <w:rsid w:val="00C632DD"/>
    <w:rsid w:val="00C67D9B"/>
    <w:rsid w:val="00C70B31"/>
    <w:rsid w:val="00C7559A"/>
    <w:rsid w:val="00CB2393"/>
    <w:rsid w:val="00CD0CF4"/>
    <w:rsid w:val="00CD5F2B"/>
    <w:rsid w:val="00CE1713"/>
    <w:rsid w:val="00CE446A"/>
    <w:rsid w:val="00CE6040"/>
    <w:rsid w:val="00CE768B"/>
    <w:rsid w:val="00CF3A82"/>
    <w:rsid w:val="00D0497B"/>
    <w:rsid w:val="00D14CD1"/>
    <w:rsid w:val="00D16DFA"/>
    <w:rsid w:val="00D50BFF"/>
    <w:rsid w:val="00D649A4"/>
    <w:rsid w:val="00D65B25"/>
    <w:rsid w:val="00D7307A"/>
    <w:rsid w:val="00D9715C"/>
    <w:rsid w:val="00D9767C"/>
    <w:rsid w:val="00DA5397"/>
    <w:rsid w:val="00DB1A21"/>
    <w:rsid w:val="00DC2803"/>
    <w:rsid w:val="00DC6B67"/>
    <w:rsid w:val="00DD0C2D"/>
    <w:rsid w:val="00DD0F38"/>
    <w:rsid w:val="00DD3355"/>
    <w:rsid w:val="00DD76B7"/>
    <w:rsid w:val="00DE0972"/>
    <w:rsid w:val="00DF5A00"/>
    <w:rsid w:val="00E01D62"/>
    <w:rsid w:val="00E034C9"/>
    <w:rsid w:val="00E07D82"/>
    <w:rsid w:val="00E200A5"/>
    <w:rsid w:val="00E237AD"/>
    <w:rsid w:val="00E572C3"/>
    <w:rsid w:val="00E654E1"/>
    <w:rsid w:val="00E66E6A"/>
    <w:rsid w:val="00E81324"/>
    <w:rsid w:val="00E947CA"/>
    <w:rsid w:val="00EA2BE4"/>
    <w:rsid w:val="00EB4D7D"/>
    <w:rsid w:val="00EB6836"/>
    <w:rsid w:val="00EC33F7"/>
    <w:rsid w:val="00ED418F"/>
    <w:rsid w:val="00ED5C86"/>
    <w:rsid w:val="00EE431D"/>
    <w:rsid w:val="00EE728E"/>
    <w:rsid w:val="00EE7D8D"/>
    <w:rsid w:val="00F0772E"/>
    <w:rsid w:val="00F221B2"/>
    <w:rsid w:val="00F42934"/>
    <w:rsid w:val="00F4340B"/>
    <w:rsid w:val="00F51B11"/>
    <w:rsid w:val="00F6241B"/>
    <w:rsid w:val="00F760B6"/>
    <w:rsid w:val="00F9474C"/>
    <w:rsid w:val="00FA252A"/>
    <w:rsid w:val="00FB6247"/>
    <w:rsid w:val="00FD3861"/>
    <w:rsid w:val="00FE44BF"/>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95A11A"/>
  <w15:docId w15:val="{9D58FF6C-C382-C249-813B-A4BD84240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CR" w:eastAsia="es-MX"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table" w:customStyle="1" w:styleId="TableNormal1">
    <w:name w:val="Table Normal1"/>
    <w:tblPr>
      <w:tblInd w:w="0" w:type="dxa"/>
      <w:tblCellMar>
        <w:top w:w="0" w:type="dxa"/>
        <w:left w:w="0" w:type="dxa"/>
        <w:bottom w:w="0" w:type="dxa"/>
        <w:right w:w="0" w:type="dxa"/>
      </w:tblCellMar>
    </w:tblPr>
  </w:style>
  <w:style w:type="paragraph" w:styleId="Header">
    <w:name w:val="header"/>
    <w:pPr>
      <w:tabs>
        <w:tab w:val="left" w:pos="192"/>
        <w:tab w:val="center" w:pos="802"/>
        <w:tab w:val="center" w:pos="4320"/>
        <w:tab w:val="right" w:pos="9214"/>
      </w:tabs>
      <w:jc w:val="center"/>
    </w:pPr>
    <w:rPr>
      <w:rFonts w:ascii="Bookman Old Style" w:hAnsi="Bookman Old Style" w:cs="Arial Unicode MS"/>
      <w:b/>
      <w:bCs/>
      <w:color w:val="000000"/>
      <w:sz w:val="28"/>
      <w:szCs w:val="28"/>
      <w:u w:color="000000"/>
      <w:lang w:val="en-US"/>
    </w:rPr>
  </w:style>
  <w:style w:type="character" w:customStyle="1" w:styleId="Ninguno">
    <w:name w:val="Ninguno"/>
  </w:style>
  <w:style w:type="paragraph" w:styleId="Footer">
    <w:name w:val="footer"/>
    <w:pPr>
      <w:tabs>
        <w:tab w:val="center" w:pos="4320"/>
        <w:tab w:val="right" w:pos="8640"/>
      </w:tabs>
    </w:pPr>
    <w:rPr>
      <w:rFonts w:ascii="Times Roman" w:eastAsia="Times Roman" w:hAnsi="Times Roman" w:cs="Times Roman"/>
      <w:color w:val="000000"/>
      <w:sz w:val="24"/>
      <w:szCs w:val="24"/>
      <w:u w:color="000000"/>
      <w:lang w:val="en-US"/>
    </w:rPr>
  </w:style>
  <w:style w:type="paragraph" w:customStyle="1" w:styleId="Cuerpo">
    <w:name w:val="Cuerpo"/>
    <w:rPr>
      <w:rFonts w:ascii="Times Roman" w:hAnsi="Times Roman" w:cs="Arial Unicode MS"/>
      <w:color w:val="000000"/>
      <w:sz w:val="24"/>
      <w:szCs w:val="24"/>
      <w:u w:color="000000"/>
      <w:lang w:val="es-ES_tradnl"/>
      <w14:textOutline w14:w="0" w14:cap="flat" w14:cmpd="sng" w14:algn="ctr">
        <w14:noFill/>
        <w14:prstDash w14:val="solid"/>
        <w14:bevel/>
      </w14:textOutline>
    </w:rPr>
  </w:style>
  <w:style w:type="character" w:customStyle="1" w:styleId="Hyperlink0">
    <w:name w:val="Hyperlink.0"/>
    <w:basedOn w:val="Ninguno"/>
    <w:rPr>
      <w:outline w:val="0"/>
      <w:color w:val="00000A"/>
      <w:sz w:val="20"/>
      <w:szCs w:val="20"/>
      <w:u w:val="single" w:color="00000A"/>
      <w:lang w:val="es-ES_tradnl"/>
    </w:rPr>
  </w:style>
  <w:style w:type="paragraph" w:styleId="ListParagraph">
    <w:name w:val="List Paragraph"/>
    <w:uiPriority w:val="34"/>
    <w:qFormat/>
    <w:pPr>
      <w:ind w:left="720"/>
    </w:pPr>
    <w:rPr>
      <w:rFonts w:ascii="Times Roman" w:hAnsi="Times Roman" w:cs="Arial Unicode MS"/>
      <w:color w:val="000000"/>
      <w:sz w:val="24"/>
      <w:szCs w:val="24"/>
      <w:u w:color="000000"/>
      <w:lang w:val="en-US"/>
    </w:rPr>
  </w:style>
  <w:style w:type="numbering" w:customStyle="1" w:styleId="Estiloimportado1">
    <w:name w:val="Estilo importado 1"/>
  </w:style>
  <w:style w:type="numbering" w:customStyle="1" w:styleId="Estiloimportado2">
    <w:name w:val="Estilo importado 2"/>
  </w:style>
  <w:style w:type="numbering" w:customStyle="1" w:styleId="Estiloimportado3">
    <w:name w:val="Estilo importado 3"/>
    <w:pPr>
      <w:numPr>
        <w:numId w:val="19"/>
      </w:numPr>
    </w:pPr>
  </w:style>
  <w:style w:type="numbering" w:customStyle="1" w:styleId="Estiloimportado4">
    <w:name w:val="Estilo importado 4"/>
  </w:style>
  <w:style w:type="numbering" w:customStyle="1" w:styleId="Style1">
    <w:name w:val="Style1"/>
    <w:uiPriority w:val="99"/>
    <w:rsid w:val="00D9715C"/>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ciprona@ucr.ac.cr"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ciprona@ucr.ac.cr"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mailto:ciprona@ucr.ac.cr"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Tema de 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Tema de Office">
      <a:majorFont>
        <a:latin typeface="Helvetica Neue"/>
        <a:ea typeface="Helvetica Neue"/>
        <a:cs typeface="Helvetica Neue"/>
      </a:majorFont>
      <a:minorFont>
        <a:latin typeface="Helvetica Neue"/>
        <a:ea typeface="Helvetica Neue"/>
        <a:cs typeface="Helvetica Neue"/>
      </a:minorFont>
    </a:fontScheme>
    <a:fmtScheme name="Tema de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FBB5BE-8114-0146-942E-56857746A0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TotalTime>
  <Pages>7</Pages>
  <Words>2235</Words>
  <Characters>12744</Characters>
  <Application>Microsoft Office Word</Application>
  <DocSecurity>0</DocSecurity>
  <Lines>106</Lines>
  <Paragraphs>29</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14950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FANNY DURAN VILLALOBOS</cp:lastModifiedBy>
  <cp:revision>25</cp:revision>
  <cp:lastPrinted>2023-08-11T18:43:00Z</cp:lastPrinted>
  <dcterms:created xsi:type="dcterms:W3CDTF">2024-07-15T15:42:00Z</dcterms:created>
  <dcterms:modified xsi:type="dcterms:W3CDTF">2024-07-15T20:25:00Z</dcterms:modified>
</cp:coreProperties>
</file>